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313D094B"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5826F9">
        <w:rPr>
          <w:b/>
          <w:caps/>
        </w:rPr>
        <w:t>2</w:t>
      </w:r>
      <w:r w:rsidR="004E200C" w:rsidRPr="00197C0D">
        <w:rPr>
          <w:b/>
          <w:caps/>
        </w:rPr>
        <w:t xml:space="preserve"> m. VASARIO </w:t>
      </w:r>
      <w:r w:rsidR="005826F9">
        <w:rPr>
          <w:b/>
          <w:caps/>
        </w:rPr>
        <w:t>23</w:t>
      </w:r>
      <w:r w:rsidR="004E200C" w:rsidRPr="00197C0D">
        <w:rPr>
          <w:b/>
          <w:caps/>
        </w:rPr>
        <w:t xml:space="preserve"> D. SPRENDIMO nR. 1-ts-</w:t>
      </w:r>
      <w:r w:rsidR="005826F9">
        <w:rPr>
          <w:b/>
          <w:caps/>
        </w:rPr>
        <w:t>41</w:t>
      </w:r>
      <w:r w:rsidRPr="00197C0D">
        <w:rPr>
          <w:b/>
          <w:caps/>
        </w:rPr>
        <w:t xml:space="preserve"> „DĖL A</w:t>
      </w:r>
      <w:r w:rsidR="004E200C" w:rsidRPr="00197C0D">
        <w:rPr>
          <w:b/>
          <w:caps/>
        </w:rPr>
        <w:t>NYKŠČIŲ RAJONO SAVIVALDYBĖS 20</w:t>
      </w:r>
      <w:r w:rsidR="004F6320" w:rsidRPr="00197C0D">
        <w:rPr>
          <w:b/>
          <w:caps/>
        </w:rPr>
        <w:t>2</w:t>
      </w:r>
      <w:r w:rsidR="005826F9">
        <w:rPr>
          <w:b/>
          <w:caps/>
        </w:rPr>
        <w:t>2</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71C509CD" w:rsidR="0053598C" w:rsidRPr="00197C0D" w:rsidRDefault="00000000" w:rsidP="009D161F">
      <w:pPr>
        <w:overflowPunct w:val="0"/>
        <w:autoSpaceDE w:val="0"/>
        <w:autoSpaceDN w:val="0"/>
        <w:adjustRightInd w:val="0"/>
        <w:jc w:val="center"/>
      </w:pPr>
      <w:fldSimple w:instr=" FILLIN &quot;data&quot; \* MERGEFORMAT ">
        <w:r w:rsidR="00010161" w:rsidRPr="00197C0D">
          <w:t>20</w:t>
        </w:r>
        <w:r w:rsidR="004F6320" w:rsidRPr="00197C0D">
          <w:t>2</w:t>
        </w:r>
        <w:r w:rsidR="005826F9">
          <w:t>2</w:t>
        </w:r>
        <w:r w:rsidR="00010161" w:rsidRPr="00197C0D">
          <w:t xml:space="preserve"> m. </w:t>
        </w:r>
        <w:r w:rsidR="001A7E23">
          <w:t>gruodžio</w:t>
        </w:r>
        <w:r w:rsidR="00A46D6B" w:rsidRPr="00197C0D">
          <w:t xml:space="preserve"> </w:t>
        </w:r>
        <w:r w:rsidR="00D45872">
          <w:t>28</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4CF97F8F" w:rsidR="002A043C" w:rsidRPr="00381DF6" w:rsidRDefault="0053598C" w:rsidP="005F5552">
      <w:pPr>
        <w:spacing w:line="360" w:lineRule="auto"/>
        <w:ind w:firstLine="709"/>
        <w:jc w:val="both"/>
        <w:rPr>
          <w:bCs/>
        </w:rPr>
      </w:pPr>
      <w:bookmarkStart w:id="0" w:name="_Hlk115264472"/>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A53661">
        <w:rPr>
          <w:bCs/>
        </w:rPr>
        <w:t>2</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D45872">
        <w:rPr>
          <w:bCs/>
        </w:rPr>
        <w:t>,</w:t>
      </w:r>
      <w:r w:rsidR="00FF1E5E">
        <w:t xml:space="preserve"> Lietuvos Respublikos 2022 metų valstybės biudžeto lėšų, skirtų finansuoti vaikų, atvykusių į Lietuvos Respubliką iš Ukrainos dėl Rusijos Federacijos karinių veiksmų Ukrainoje, ugdymą ir pa</w:t>
      </w:r>
      <w:r w:rsidR="004E0D5E">
        <w:t xml:space="preserve">vėžėjimą į mokyklą ir atgal, paskirstymo pagal savivaldybes pagal vaikų skaičių mokinių registre </w:t>
      </w:r>
      <w:r w:rsidR="00D45872">
        <w:t>lapkričio</w:t>
      </w:r>
      <w:r w:rsidR="004E0D5E">
        <w:t xml:space="preserve"> 3</w:t>
      </w:r>
      <w:r w:rsidR="00D45872">
        <w:t>0</w:t>
      </w:r>
      <w:r w:rsidR="004E0D5E">
        <w:t xml:space="preserve"> d. ir vaikų skaičiaus padidėjimą, nustatytą atskiroje mokykloje ir vaikų skaičiaus, užfiksuoto </w:t>
      </w:r>
      <w:r w:rsidR="00D45872">
        <w:t>lapkričio</w:t>
      </w:r>
      <w:r w:rsidR="004E0D5E">
        <w:t xml:space="preserve"> 3</w:t>
      </w:r>
      <w:r w:rsidR="00D45872">
        <w:t>0</w:t>
      </w:r>
      <w:r w:rsidR="004E0D5E">
        <w:t xml:space="preserve"> d., atėmus vaikų skaičių, užfiksuotą 2022 m. rugsėjo 1 d., patvirtinto Lietuvos Respublikos švietimo, mokslo ir sporto ministro 2022 m. </w:t>
      </w:r>
      <w:r w:rsidR="00D45872">
        <w:t>gruodžio</w:t>
      </w:r>
      <w:r w:rsidR="004E0D5E">
        <w:t xml:space="preserve"> </w:t>
      </w:r>
      <w:r w:rsidR="00D45872">
        <w:t>8</w:t>
      </w:r>
      <w:r w:rsidR="004E0D5E">
        <w:t xml:space="preserve"> d. įsakymu Nr. V-1</w:t>
      </w:r>
      <w:r w:rsidR="00D45872">
        <w:t>932</w:t>
      </w:r>
      <w:r w:rsidR="004E0D5E">
        <w:t xml:space="preserve"> „Dėl lėšų skyrimo vaikų, atvykusių į Lietuvos Respubliką iš Ukrainos dėl Rusijos Federacijos karinių veiksmų Ukrainoje, ugdymui ir pavėžėjimui į mokyklą ir atgal ir šių lėšų paskirstymo pagal savivaldybes ir valstybines mokyklas patvirtinimo“, 4 punktu, </w:t>
      </w:r>
      <w:r w:rsidR="00BC2E66">
        <w:t>V</w:t>
      </w:r>
      <w:r w:rsidR="001D5E1B">
        <w:t xml:space="preserve">alstybės biudžeto lėšų 2022 m. </w:t>
      </w:r>
      <w:r w:rsidR="00D45872">
        <w:t>gruodžio</w:t>
      </w:r>
      <w:r w:rsidR="001D5E1B">
        <w:t xml:space="preserve"> mėnesį paskirstymo savivaldybių administracijoms vienkartinėms išmokoms įsikurti gyvenamojoje vietoje savivaldybės teritorijoje ir</w:t>
      </w:r>
      <w:r w:rsidR="000154B8">
        <w:t xml:space="preserve"> (ar) mėnesinėms kompensacijoms vaiko ugdymo pagal ikimokyklinio ar priešmokyklinio ugdymo programą išlaidoms finansuoti, patvirtinto Lietuvos Respublikos socialinės apsaugos ir darbo ministerijos kanclerio 2022 m. </w:t>
      </w:r>
      <w:r w:rsidR="00D45872">
        <w:t>gruodžio</w:t>
      </w:r>
      <w:r w:rsidR="000154B8">
        <w:t xml:space="preserve"> </w:t>
      </w:r>
      <w:r w:rsidR="00D45872">
        <w:t>8</w:t>
      </w:r>
      <w:r w:rsidR="000154B8">
        <w:t xml:space="preserve"> d. potvarkiu Nr. A3-</w:t>
      </w:r>
      <w:r w:rsidR="00803699">
        <w:t>1</w:t>
      </w:r>
      <w:r w:rsidR="00D45872">
        <w:t>73</w:t>
      </w:r>
      <w:r w:rsidR="000154B8">
        <w:t xml:space="preserve"> „Dėl valstybės biudžeto lėšų 2022 m. </w:t>
      </w:r>
      <w:r w:rsidR="00D45872">
        <w:t>gruodžio</w:t>
      </w:r>
      <w:r w:rsidR="000154B8">
        <w:t xml:space="preserve"> mėnesį paskirstymo savivaldybių administracijoms vienkartinėms išmokoms įsikurti gyvenamojoje vietoje savivaldybės teritorijoje ir (ar) mėnesinėms kompensacijoms vaiko ugdymo pagal ikimokyklinio ar priešmokyklinio ugdymo programą išlaidoms </w:t>
      </w:r>
      <w:r w:rsidR="00D45872">
        <w:t>finansuoti</w:t>
      </w:r>
      <w:r w:rsidR="000154B8">
        <w:t>“, 1</w:t>
      </w:r>
      <w:r w:rsidR="00D45872">
        <w:t>3</w:t>
      </w:r>
      <w:r w:rsidR="000154B8">
        <w:t xml:space="preserve"> </w:t>
      </w:r>
      <w:r w:rsidR="001A7E23">
        <w:t>punktu</w:t>
      </w:r>
      <w:r w:rsidR="00D45872">
        <w:t xml:space="preserve">, </w:t>
      </w:r>
      <w:r w:rsidR="00B756AD">
        <w:t xml:space="preserve">Lietuvos Respublikos vidaus reikalų ministerijos kuruojamoms valstybinėms (valstybės perduotoms savivaldybėms) funkcijoms atlikti skiriamų Lietuvos Respublikos 2022 metų valstybės biudžeto specialiųjų tikslinių dotacijų savivaldybių biudžetams paskirstymo, tūkst. eurų, patvirtinto Lietuvos Respublikos vidaus reikalų ministro 2022 m. gruodžio 7 d. įsakymu Nr. 1V-755 „Dėl Lietuvos </w:t>
      </w:r>
      <w:r w:rsidR="00B756AD">
        <w:lastRenderedPageBreak/>
        <w:t>Respublikos vidaus reikalų ministro 2021 m. gruodžio 29 d. įsakymo Nr. 1V-931 „Dėl Lietuvos Respublikos vidaus reikalų ministerijos kuruojamoms valstybinėms (valstybės perduotoms savivaldybėms) funkcijoms atlikti skiriamų Lietuvos Respublikos 2022 metų valstybės biudžeto specialiųjų tikslinių dotacijų savivaldybių biudžetams paskirstymo“ pakeitimo“, 4 punktu, Lėšų iš Lietuvos Respublikos Vyriausybės rezervo paskirstymo savivaldybių administracijoms 2022 metais, siekiant kompensuoti išlaidas, patirtas priimant užsieniečius, pasitraukusius iš Ukrainos dėl Rusijos Federacijos karinių veiksmų Ukrainoje, ir jiems teikiant pagalbą pagal Lietuvos Respublikos piniginės socialinės paramos</w:t>
      </w:r>
      <w:r w:rsidR="00A77327">
        <w:t xml:space="preserve"> nepasiturintiems gyventojams įstatymą, patvirtinto Lietuvos Respublikos socialinės apsaugos ir darbo ministro 2022 m. gruodžio 12 d. įsakymu Nr. A1-835 „Dėl lėšų iš Lietuvos Respublikos Vyriausybės rezervo paskirstymo savivaldybių administracijoms 2022 metais, siekiant kompensuoti išlaidas, patirtas priimant užsieniečius, pasitraukusiu</w:t>
      </w:r>
      <w:r w:rsidR="00BE7BE9">
        <w:t>s</w:t>
      </w:r>
      <w:r w:rsidR="00A77327">
        <w:t xml:space="preserve"> iš Ukrainos dėl Rusijos Federacijos karinių veiksmų Ukrainoje, ir jiems teikiant pagalbą pagal Lietuvos Respublikos piniginės socialinės paramos nepasiturintiems gyventojams įstatymą, 15 punktu</w:t>
      </w:r>
      <w:r w:rsidR="00E31413">
        <w:t>,</w:t>
      </w:r>
      <w:r w:rsidR="00E31413" w:rsidRPr="00157F49">
        <w:t xml:space="preserve"> </w:t>
      </w:r>
      <w:r w:rsidR="00E31413">
        <w:t>Valstybės biudžeto lėšų kompensacijoms už būsto suteikimą užsieniečiams, pasitraukusiems iš Ukrainos dėl Rusijos Federacijos karinių veiksmų Ukrainoje, finansuoti 2022 m. gruodžio mėnesį paskirstymo savivaldybių administracijoms, patvirtinto Lietuvos Respublikos socialinės apsaugos ir darbo ministerijos kanclerio 2022 m. gruodžio 8 d. potvarkiu Nr. A3-175 „Dėl valstybės biudžeto lėšų kompensacijoms už būsto suteikimą užsieniečiams, pasitraukusiems iš Ukrainos dėl Rusijos Federacijos karinių veiksmų Ukrainoje, finansuoti 2022 m. gruodžio mėnesį paskirstymo savivaldybių administracijoms“, 15 punktu</w:t>
      </w:r>
      <w:r w:rsidR="00A77327">
        <w:t xml:space="preserve"> </w:t>
      </w:r>
      <w:r w:rsidR="00FF1E5E">
        <w:t xml:space="preserve"> </w:t>
      </w:r>
      <w:r w:rsidR="0027277D">
        <w:t>ir</w:t>
      </w:r>
      <w:r w:rsidR="00E518A1">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4E0D5E">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1D2F69C"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4E1C08">
        <w:rPr>
          <w:rFonts w:ascii="Times New Roman" w:hAnsi="Times New Roman" w:cs="Times New Roman"/>
          <w:bCs/>
          <w:color w:val="000000"/>
          <w:sz w:val="24"/>
          <w:szCs w:val="24"/>
        </w:rPr>
        <w:t>23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4E1C08">
        <w:rPr>
          <w:rFonts w:ascii="Times New Roman" w:hAnsi="Times New Roman" w:cs="Times New Roman"/>
          <w:bCs/>
          <w:color w:val="000000"/>
          <w:sz w:val="24"/>
          <w:szCs w:val="24"/>
        </w:rPr>
        <w:t>41</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53F455BD" w:rsidR="00DA256B" w:rsidRPr="00992A86"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4B1A84">
        <w:rPr>
          <w:rFonts w:ascii="Times New Roman" w:hAnsi="Times New Roman" w:cs="Times New Roman"/>
          <w:bCs/>
          <w:sz w:val="24"/>
          <w:szCs w:val="24"/>
        </w:rPr>
        <w:t>4</w:t>
      </w:r>
      <w:r w:rsidR="00AC79DB">
        <w:rPr>
          <w:rFonts w:ascii="Times New Roman" w:hAnsi="Times New Roman" w:cs="Times New Roman"/>
          <w:bCs/>
          <w:sz w:val="24"/>
          <w:szCs w:val="24"/>
        </w:rPr>
        <w:t>5 210,7 t</w:t>
      </w:r>
      <w:r w:rsidR="00ED39B1" w:rsidRPr="00197C0D">
        <w:rPr>
          <w:rFonts w:ascii="Times New Roman" w:hAnsi="Times New Roman" w:cs="Times New Roman"/>
          <w:bCs/>
          <w:sz w:val="24"/>
          <w:szCs w:val="24"/>
        </w:rPr>
        <w:t xml:space="preserve">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1" w:name="_Hlk56074464"/>
      <w:r w:rsidR="004B1A84">
        <w:rPr>
          <w:rFonts w:ascii="Times New Roman" w:hAnsi="Times New Roman" w:cs="Times New Roman"/>
          <w:bCs/>
          <w:sz w:val="24"/>
          <w:szCs w:val="24"/>
        </w:rPr>
        <w:t xml:space="preserve"> </w:t>
      </w:r>
      <w:bookmarkStart w:id="2" w:name="_Hlk116545084"/>
      <w:r w:rsidR="00AC79DB">
        <w:rPr>
          <w:rFonts w:ascii="Times New Roman" w:hAnsi="Times New Roman" w:cs="Times New Roman"/>
          <w:bCs/>
          <w:sz w:val="24"/>
          <w:szCs w:val="24"/>
        </w:rPr>
        <w:t>494.7</w:t>
      </w:r>
      <w:r w:rsidR="005E2E3E" w:rsidRPr="00197C0D">
        <w:rPr>
          <w:rFonts w:ascii="Times New Roman" w:hAnsi="Times New Roman" w:cs="Times New Roman"/>
          <w:bCs/>
          <w:sz w:val="24"/>
          <w:szCs w:val="24"/>
        </w:rPr>
        <w:t xml:space="preserve"> tūkst. eurų </w:t>
      </w:r>
      <w:r w:rsidR="00AC7F54">
        <w:rPr>
          <w:rFonts w:ascii="Times New Roman" w:hAnsi="Times New Roman" w:cs="Times New Roman"/>
          <w:bCs/>
          <w:sz w:val="24"/>
          <w:szCs w:val="24"/>
        </w:rPr>
        <w:t>didėja</w:t>
      </w:r>
      <w:r w:rsidR="005E2E3E" w:rsidRPr="00197C0D">
        <w:rPr>
          <w:rFonts w:ascii="Times New Roman" w:hAnsi="Times New Roman" w:cs="Times New Roman"/>
          <w:bCs/>
          <w:sz w:val="24"/>
          <w:szCs w:val="24"/>
        </w:rPr>
        <w:t xml:space="preserve"> biudžeto pajamos:</w:t>
      </w:r>
      <w:bookmarkStart w:id="3" w:name="_Hlk21511354"/>
      <w:bookmarkEnd w:id="1"/>
      <w:r w:rsidR="00644E6D">
        <w:rPr>
          <w:rFonts w:ascii="Times New Roman" w:hAnsi="Times New Roman" w:cs="Times New Roman"/>
          <w:bCs/>
          <w:sz w:val="24"/>
          <w:szCs w:val="24"/>
        </w:rPr>
        <w:t xml:space="preserve"> </w:t>
      </w:r>
      <w:r w:rsidR="00C976D1">
        <w:rPr>
          <w:rFonts w:ascii="Times New Roman" w:hAnsi="Times New Roman" w:cs="Times New Roman"/>
          <w:bCs/>
          <w:sz w:val="24"/>
          <w:szCs w:val="24"/>
        </w:rPr>
        <w:t xml:space="preserve">4,9 tūkst. eurų didėja kitos dotacijos būsto suteikimui ukrainiečiams, </w:t>
      </w:r>
      <w:r w:rsidR="00A77327">
        <w:rPr>
          <w:rFonts w:ascii="Times New Roman" w:hAnsi="Times New Roman" w:cs="Times New Roman"/>
          <w:bCs/>
          <w:sz w:val="24"/>
          <w:szCs w:val="24"/>
        </w:rPr>
        <w:t>0,6</w:t>
      </w:r>
      <w:r w:rsidR="003D1E99">
        <w:rPr>
          <w:rFonts w:ascii="Times New Roman" w:hAnsi="Times New Roman" w:cs="Times New Roman"/>
          <w:bCs/>
          <w:sz w:val="24"/>
          <w:szCs w:val="24"/>
        </w:rPr>
        <w:t xml:space="preserve"> tūkst. eurų didėja kitos dotacijos vienkartinėms išmokoms įsikurti ir vaikų ugdymui</w:t>
      </w:r>
      <w:r w:rsidR="0081030A">
        <w:rPr>
          <w:rFonts w:ascii="Times New Roman" w:hAnsi="Times New Roman" w:cs="Times New Roman"/>
          <w:sz w:val="24"/>
          <w:szCs w:val="24"/>
        </w:rPr>
        <w:t xml:space="preserve">, </w:t>
      </w:r>
      <w:r w:rsidR="00A77327">
        <w:rPr>
          <w:rFonts w:ascii="Times New Roman" w:hAnsi="Times New Roman" w:cs="Times New Roman"/>
          <w:sz w:val="24"/>
          <w:szCs w:val="24"/>
        </w:rPr>
        <w:t>18</w:t>
      </w:r>
      <w:r w:rsidR="00743CF3">
        <w:rPr>
          <w:rFonts w:ascii="Times New Roman" w:hAnsi="Times New Roman" w:cs="Times New Roman"/>
          <w:sz w:val="24"/>
          <w:szCs w:val="24"/>
        </w:rPr>
        <w:t xml:space="preserve"> tūkst. eurų mažėja speciali tikslinė</w:t>
      </w:r>
      <w:r w:rsidR="00A77327">
        <w:rPr>
          <w:rFonts w:ascii="Times New Roman" w:hAnsi="Times New Roman" w:cs="Times New Roman"/>
          <w:sz w:val="24"/>
          <w:szCs w:val="24"/>
        </w:rPr>
        <w:t xml:space="preserve"> dotacija</w:t>
      </w:r>
      <w:r w:rsidR="00743CF3">
        <w:rPr>
          <w:rFonts w:ascii="Times New Roman" w:hAnsi="Times New Roman" w:cs="Times New Roman"/>
          <w:sz w:val="24"/>
          <w:szCs w:val="24"/>
        </w:rPr>
        <w:t xml:space="preserve"> </w:t>
      </w:r>
      <w:r w:rsidR="00A77327">
        <w:rPr>
          <w:rFonts w:ascii="Times New Roman" w:hAnsi="Times New Roman" w:cs="Times New Roman"/>
          <w:sz w:val="24"/>
          <w:szCs w:val="24"/>
        </w:rPr>
        <w:t>civilinės saugos funkcijai</w:t>
      </w:r>
      <w:r w:rsidR="00743CF3">
        <w:rPr>
          <w:rFonts w:ascii="Times New Roman" w:hAnsi="Times New Roman" w:cs="Times New Roman"/>
          <w:sz w:val="24"/>
          <w:szCs w:val="24"/>
        </w:rPr>
        <w:t xml:space="preserve">, </w:t>
      </w:r>
      <w:r w:rsidR="00A77327">
        <w:rPr>
          <w:rFonts w:ascii="Times New Roman" w:hAnsi="Times New Roman" w:cs="Times New Roman"/>
          <w:sz w:val="24"/>
          <w:szCs w:val="24"/>
        </w:rPr>
        <w:t>28,4</w:t>
      </w:r>
      <w:r w:rsidR="00743CF3">
        <w:rPr>
          <w:rFonts w:ascii="Times New Roman" w:hAnsi="Times New Roman" w:cs="Times New Roman"/>
          <w:sz w:val="24"/>
          <w:szCs w:val="24"/>
        </w:rPr>
        <w:t xml:space="preserve"> tūkst. eurų </w:t>
      </w:r>
      <w:r w:rsidR="00A77327">
        <w:rPr>
          <w:rFonts w:ascii="Times New Roman" w:hAnsi="Times New Roman" w:cs="Times New Roman"/>
          <w:sz w:val="24"/>
          <w:szCs w:val="24"/>
        </w:rPr>
        <w:t>didėja</w:t>
      </w:r>
      <w:r w:rsidR="00743CF3">
        <w:rPr>
          <w:rFonts w:ascii="Times New Roman" w:hAnsi="Times New Roman" w:cs="Times New Roman"/>
          <w:sz w:val="24"/>
          <w:szCs w:val="24"/>
        </w:rPr>
        <w:t xml:space="preserve"> speciali tikslinė dotacija</w:t>
      </w:r>
      <w:r w:rsidR="00A77327">
        <w:rPr>
          <w:rFonts w:ascii="Times New Roman" w:hAnsi="Times New Roman" w:cs="Times New Roman"/>
          <w:sz w:val="24"/>
          <w:szCs w:val="24"/>
        </w:rPr>
        <w:t xml:space="preserve"> priešgaisrinės saugos funkcijai</w:t>
      </w:r>
      <w:r w:rsidR="00743CF3">
        <w:rPr>
          <w:rFonts w:ascii="Times New Roman" w:hAnsi="Times New Roman" w:cs="Times New Roman"/>
          <w:sz w:val="24"/>
          <w:szCs w:val="24"/>
        </w:rPr>
        <w:t>,</w:t>
      </w:r>
      <w:r w:rsidR="00A77327">
        <w:rPr>
          <w:rFonts w:ascii="Times New Roman" w:hAnsi="Times New Roman" w:cs="Times New Roman"/>
          <w:sz w:val="24"/>
          <w:szCs w:val="24"/>
        </w:rPr>
        <w:t xml:space="preserve"> 3,2</w:t>
      </w:r>
      <w:r w:rsidR="00743CF3">
        <w:rPr>
          <w:rFonts w:ascii="Times New Roman" w:hAnsi="Times New Roman" w:cs="Times New Roman"/>
          <w:sz w:val="24"/>
          <w:szCs w:val="24"/>
        </w:rPr>
        <w:t xml:space="preserve"> tūkst. eurų didėja kitos dotacijos Ukrainos vaikų ugdymui ir pavėžėjimui, </w:t>
      </w:r>
      <w:r w:rsidR="00A77327">
        <w:rPr>
          <w:rFonts w:ascii="Times New Roman" w:hAnsi="Times New Roman" w:cs="Times New Roman"/>
          <w:sz w:val="24"/>
          <w:szCs w:val="24"/>
        </w:rPr>
        <w:t xml:space="preserve">20 tūkst. eurų didėja kitos dotacijos socialinei paramai ukrainiečiams ir </w:t>
      </w:r>
      <w:r w:rsidR="00AC79DB">
        <w:rPr>
          <w:rFonts w:ascii="Times New Roman" w:hAnsi="Times New Roman" w:cs="Times New Roman"/>
          <w:sz w:val="24"/>
          <w:szCs w:val="24"/>
        </w:rPr>
        <w:t>455,6</w:t>
      </w:r>
      <w:r w:rsidR="000A0847">
        <w:rPr>
          <w:rFonts w:ascii="Times New Roman" w:hAnsi="Times New Roman" w:cs="Times New Roman"/>
          <w:sz w:val="24"/>
          <w:szCs w:val="24"/>
        </w:rPr>
        <w:t xml:space="preserve"> tūkst. eurų</w:t>
      </w:r>
      <w:r w:rsidR="009073B3">
        <w:rPr>
          <w:rFonts w:ascii="Times New Roman" w:hAnsi="Times New Roman" w:cs="Times New Roman"/>
          <w:sz w:val="24"/>
          <w:szCs w:val="24"/>
        </w:rPr>
        <w:t xml:space="preserve"> didėja</w:t>
      </w:r>
      <w:r w:rsidR="000A0847">
        <w:rPr>
          <w:rFonts w:ascii="Times New Roman" w:hAnsi="Times New Roman" w:cs="Times New Roman"/>
          <w:sz w:val="24"/>
          <w:szCs w:val="24"/>
        </w:rPr>
        <w:t xml:space="preserve"> Europos Sąjungos paramos lėšos.</w:t>
      </w:r>
      <w:bookmarkEnd w:id="2"/>
    </w:p>
    <w:bookmarkEnd w:id="3"/>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410D7162" w14:textId="7CE69379" w:rsidR="00404B6A" w:rsidRPr="00197C0D" w:rsidRDefault="00DA256B" w:rsidP="00A82D4D">
      <w:pPr>
        <w:pStyle w:val="HTMLiankstoformatuotas"/>
        <w:tabs>
          <w:tab w:val="left" w:pos="851"/>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4B1A84">
        <w:rPr>
          <w:rFonts w:ascii="Times New Roman" w:hAnsi="Times New Roman" w:cs="Times New Roman"/>
          <w:bCs/>
          <w:sz w:val="24"/>
          <w:szCs w:val="24"/>
        </w:rPr>
        <w:t>44</w:t>
      </w:r>
      <w:r w:rsidR="009F1941">
        <w:rPr>
          <w:rFonts w:ascii="Times New Roman" w:hAnsi="Times New Roman" w:cs="Times New Roman"/>
          <w:bCs/>
          <w:sz w:val="24"/>
          <w:szCs w:val="24"/>
        </w:rPr>
        <w:t xml:space="preserve"> </w:t>
      </w:r>
      <w:r w:rsidR="00896F19">
        <w:rPr>
          <w:rFonts w:ascii="Times New Roman" w:hAnsi="Times New Roman" w:cs="Times New Roman"/>
          <w:bCs/>
          <w:sz w:val="24"/>
          <w:szCs w:val="24"/>
        </w:rPr>
        <w:t>7</w:t>
      </w:r>
      <w:r w:rsidR="00C976D1">
        <w:rPr>
          <w:rFonts w:ascii="Times New Roman" w:hAnsi="Times New Roman" w:cs="Times New Roman"/>
          <w:bCs/>
          <w:sz w:val="24"/>
          <w:szCs w:val="24"/>
        </w:rPr>
        <w:t>71,9</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6743E180" w14:textId="09212084" w:rsidR="00615C74" w:rsidRDefault="005D02BF" w:rsidP="00E97C0E">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 Anykščių rajono savivaldybės administracijai:</w:t>
      </w:r>
      <w:r w:rsidR="00A6054A" w:rsidRPr="00197C0D">
        <w:rPr>
          <w:rFonts w:ascii="Times New Roman" w:hAnsi="Times New Roman" w:cs="Times New Roman"/>
          <w:bCs/>
          <w:sz w:val="24"/>
          <w:szCs w:val="24"/>
        </w:rPr>
        <w:t xml:space="preserve"> </w:t>
      </w:r>
      <w:r w:rsidR="00D006F5">
        <w:rPr>
          <w:rFonts w:ascii="Times New Roman" w:hAnsi="Times New Roman" w:cs="Times New Roman"/>
          <w:bCs/>
          <w:sz w:val="24"/>
          <w:szCs w:val="24"/>
        </w:rPr>
        <w:t>18</w:t>
      </w:r>
      <w:r w:rsidR="00AC7F54">
        <w:rPr>
          <w:rFonts w:ascii="Times New Roman" w:hAnsi="Times New Roman" w:cs="Times New Roman"/>
          <w:bCs/>
          <w:sz w:val="24"/>
          <w:szCs w:val="24"/>
        </w:rPr>
        <w:t xml:space="preserve"> tūkst. eurų </w:t>
      </w:r>
      <w:r w:rsidR="00D006F5">
        <w:rPr>
          <w:rFonts w:ascii="Times New Roman" w:hAnsi="Times New Roman" w:cs="Times New Roman"/>
          <w:bCs/>
          <w:sz w:val="24"/>
          <w:szCs w:val="24"/>
        </w:rPr>
        <w:t>mažinama</w:t>
      </w:r>
      <w:r w:rsidR="00A01F56">
        <w:rPr>
          <w:rFonts w:ascii="Times New Roman" w:hAnsi="Times New Roman" w:cs="Times New Roman"/>
          <w:bCs/>
          <w:sz w:val="24"/>
          <w:szCs w:val="24"/>
        </w:rPr>
        <w:t xml:space="preserve"> speciali tikslinė dotacija </w:t>
      </w:r>
      <w:r w:rsidR="00D006F5">
        <w:rPr>
          <w:rFonts w:ascii="Times New Roman" w:hAnsi="Times New Roman" w:cs="Times New Roman"/>
          <w:bCs/>
          <w:sz w:val="24"/>
          <w:szCs w:val="24"/>
        </w:rPr>
        <w:t>civilės saugos funkcijos</w:t>
      </w:r>
      <w:r w:rsidR="00A01F56">
        <w:rPr>
          <w:rFonts w:ascii="Times New Roman" w:hAnsi="Times New Roman" w:cs="Times New Roman"/>
          <w:bCs/>
          <w:sz w:val="24"/>
          <w:szCs w:val="24"/>
        </w:rPr>
        <w:t xml:space="preserve"> asignavimams, 2 tūkst. eurų maž</w:t>
      </w:r>
      <w:r w:rsidR="004C000C">
        <w:rPr>
          <w:rFonts w:ascii="Times New Roman" w:hAnsi="Times New Roman" w:cs="Times New Roman"/>
          <w:bCs/>
          <w:sz w:val="24"/>
          <w:szCs w:val="24"/>
        </w:rPr>
        <w:t>inamos</w:t>
      </w:r>
      <w:r w:rsidR="00A01F56">
        <w:rPr>
          <w:rFonts w:ascii="Times New Roman" w:hAnsi="Times New Roman" w:cs="Times New Roman"/>
          <w:bCs/>
          <w:sz w:val="24"/>
          <w:szCs w:val="24"/>
        </w:rPr>
        <w:t xml:space="preserve"> </w:t>
      </w:r>
      <w:r w:rsidR="00AC7F54">
        <w:rPr>
          <w:rFonts w:ascii="Times New Roman" w:hAnsi="Times New Roman" w:cs="Times New Roman"/>
          <w:bCs/>
          <w:sz w:val="24"/>
          <w:szCs w:val="24"/>
        </w:rPr>
        <w:t>biudžeto lėšos</w:t>
      </w:r>
      <w:r w:rsidR="00A01F56">
        <w:rPr>
          <w:rFonts w:ascii="Times New Roman" w:hAnsi="Times New Roman" w:cs="Times New Roman"/>
          <w:bCs/>
          <w:sz w:val="24"/>
          <w:szCs w:val="24"/>
        </w:rPr>
        <w:t xml:space="preserve"> Darnios kurortinės plėtros programos asignavimams, </w:t>
      </w:r>
      <w:r w:rsidR="00D006F5">
        <w:rPr>
          <w:rFonts w:ascii="Times New Roman" w:hAnsi="Times New Roman" w:cs="Times New Roman"/>
          <w:bCs/>
          <w:sz w:val="24"/>
          <w:szCs w:val="24"/>
        </w:rPr>
        <w:t>2</w:t>
      </w:r>
      <w:r w:rsidR="00C976D1">
        <w:rPr>
          <w:rFonts w:ascii="Times New Roman" w:hAnsi="Times New Roman" w:cs="Times New Roman"/>
          <w:bCs/>
          <w:sz w:val="24"/>
          <w:szCs w:val="24"/>
        </w:rPr>
        <w:t>5,5</w:t>
      </w:r>
      <w:r w:rsidR="009F1941">
        <w:rPr>
          <w:rFonts w:ascii="Times New Roman" w:hAnsi="Times New Roman" w:cs="Times New Roman"/>
          <w:bCs/>
          <w:sz w:val="24"/>
          <w:szCs w:val="24"/>
        </w:rPr>
        <w:t xml:space="preserve"> tūkst. eurų didinamos kitos dotacijos</w:t>
      </w:r>
      <w:r w:rsidR="009F1941" w:rsidRPr="009F1941">
        <w:rPr>
          <w:rFonts w:ascii="Times New Roman" w:hAnsi="Times New Roman" w:cs="Times New Roman"/>
          <w:bCs/>
          <w:sz w:val="24"/>
          <w:szCs w:val="24"/>
        </w:rPr>
        <w:t xml:space="preserve"> </w:t>
      </w:r>
      <w:r w:rsidR="009F1941">
        <w:rPr>
          <w:rFonts w:ascii="Times New Roman" w:hAnsi="Times New Roman" w:cs="Times New Roman"/>
          <w:bCs/>
          <w:sz w:val="24"/>
          <w:szCs w:val="24"/>
        </w:rPr>
        <w:t>Palankios socialinės aplinkos kūrimo programos asignavimams,</w:t>
      </w:r>
      <w:r w:rsidR="00C976D1">
        <w:rPr>
          <w:rFonts w:ascii="Times New Roman" w:hAnsi="Times New Roman" w:cs="Times New Roman"/>
          <w:bCs/>
          <w:sz w:val="24"/>
          <w:szCs w:val="24"/>
        </w:rPr>
        <w:t xml:space="preserve"> iš jų 0,1 tūkst. eurų asignavimams darbo užmokesčiui,</w:t>
      </w:r>
      <w:r w:rsidR="004C000C">
        <w:rPr>
          <w:rFonts w:ascii="Times New Roman" w:hAnsi="Times New Roman" w:cs="Times New Roman"/>
          <w:bCs/>
          <w:sz w:val="24"/>
          <w:szCs w:val="24"/>
        </w:rPr>
        <w:t xml:space="preserve"> </w:t>
      </w:r>
      <w:r w:rsidR="00D006F5">
        <w:rPr>
          <w:rFonts w:ascii="Times New Roman" w:hAnsi="Times New Roman" w:cs="Times New Roman"/>
          <w:bCs/>
          <w:sz w:val="24"/>
          <w:szCs w:val="24"/>
        </w:rPr>
        <w:t>5 tūkst. eurų</w:t>
      </w:r>
      <w:r w:rsidR="00D006F5" w:rsidRPr="00D006F5">
        <w:rPr>
          <w:rFonts w:ascii="Times New Roman" w:hAnsi="Times New Roman" w:cs="Times New Roman"/>
          <w:bCs/>
          <w:sz w:val="24"/>
          <w:szCs w:val="24"/>
        </w:rPr>
        <w:t xml:space="preserve"> </w:t>
      </w:r>
      <w:r w:rsidR="00D006F5">
        <w:rPr>
          <w:rFonts w:ascii="Times New Roman" w:hAnsi="Times New Roman" w:cs="Times New Roman"/>
          <w:bCs/>
          <w:sz w:val="24"/>
          <w:szCs w:val="24"/>
        </w:rPr>
        <w:t>didinama Europos Sąjungos paramos lėšų Darnios kurortinės plėtros asignavimams, 0,2 tūkst. eurų didinama Europos Sąjungos paramos lėšų Sveikatos apsaugos programos asignavimams, 11,2</w:t>
      </w:r>
      <w:r w:rsidR="009F1941">
        <w:rPr>
          <w:rFonts w:ascii="Times New Roman" w:hAnsi="Times New Roman" w:cs="Times New Roman"/>
          <w:bCs/>
          <w:sz w:val="24"/>
          <w:szCs w:val="24"/>
        </w:rPr>
        <w:t xml:space="preserve"> tūkst. eurų didinama Europos Sąjungos paramos lėšų Ko</w:t>
      </w:r>
      <w:r w:rsidR="004C000C">
        <w:rPr>
          <w:rFonts w:ascii="Times New Roman" w:hAnsi="Times New Roman" w:cs="Times New Roman"/>
          <w:bCs/>
          <w:sz w:val="24"/>
          <w:szCs w:val="24"/>
        </w:rPr>
        <w:t>kybiškos švietimo sistemos kūrimo, sporto skatinimo ir jaunimo užimtumo programos asignavimams</w:t>
      </w:r>
      <w:r w:rsidR="00D006F5">
        <w:rPr>
          <w:rFonts w:ascii="Times New Roman" w:hAnsi="Times New Roman" w:cs="Times New Roman"/>
          <w:bCs/>
          <w:sz w:val="24"/>
          <w:szCs w:val="24"/>
        </w:rPr>
        <w:t xml:space="preserve"> ir </w:t>
      </w:r>
      <w:r w:rsidR="00AC79DB">
        <w:rPr>
          <w:rFonts w:ascii="Times New Roman" w:hAnsi="Times New Roman" w:cs="Times New Roman"/>
          <w:bCs/>
          <w:sz w:val="24"/>
          <w:szCs w:val="24"/>
        </w:rPr>
        <w:t>439,2</w:t>
      </w:r>
      <w:r w:rsidR="00D006F5">
        <w:rPr>
          <w:rFonts w:ascii="Times New Roman" w:hAnsi="Times New Roman" w:cs="Times New Roman"/>
          <w:bCs/>
          <w:sz w:val="24"/>
          <w:szCs w:val="24"/>
        </w:rPr>
        <w:t xml:space="preserve"> tūkst. eurų</w:t>
      </w:r>
      <w:r w:rsidR="00D006F5" w:rsidRPr="00D006F5">
        <w:rPr>
          <w:rFonts w:ascii="Times New Roman" w:hAnsi="Times New Roman" w:cs="Times New Roman"/>
          <w:bCs/>
          <w:sz w:val="24"/>
          <w:szCs w:val="24"/>
        </w:rPr>
        <w:t xml:space="preserve"> </w:t>
      </w:r>
      <w:r w:rsidR="00D006F5">
        <w:rPr>
          <w:rFonts w:ascii="Times New Roman" w:hAnsi="Times New Roman" w:cs="Times New Roman"/>
          <w:bCs/>
          <w:sz w:val="24"/>
          <w:szCs w:val="24"/>
        </w:rPr>
        <w:t xml:space="preserve">didinama Europos Sąjungos paramos lėšų Savivaldybės objektų priežiūros ir plėtros programos asignavimams </w:t>
      </w:r>
      <w:r w:rsidR="004C000C">
        <w:rPr>
          <w:rFonts w:ascii="Times New Roman" w:hAnsi="Times New Roman" w:cs="Times New Roman"/>
          <w:bCs/>
          <w:sz w:val="24"/>
          <w:szCs w:val="24"/>
        </w:rPr>
        <w:t>;</w:t>
      </w:r>
    </w:p>
    <w:p w14:paraId="2A73CEBB" w14:textId="1E954EB9" w:rsidR="00B025A7" w:rsidRPr="00615C74" w:rsidRDefault="00D006F5"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ugniagesių tarnybai 28,4 tūkst. eurų didinama speciali tikslinė dotacija asignavimams</w:t>
      </w:r>
      <w:r w:rsidR="00DE66D4">
        <w:rPr>
          <w:rFonts w:ascii="Times New Roman" w:hAnsi="Times New Roman" w:cs="Times New Roman"/>
          <w:bCs/>
          <w:sz w:val="24"/>
          <w:szCs w:val="24"/>
        </w:rPr>
        <w:t>, iš jų 12 tūkst. eurų asignavimams darbo užmokesčiui</w:t>
      </w:r>
      <w:r>
        <w:rPr>
          <w:rFonts w:ascii="Times New Roman" w:hAnsi="Times New Roman" w:cs="Times New Roman"/>
          <w:bCs/>
          <w:sz w:val="24"/>
          <w:szCs w:val="24"/>
        </w:rPr>
        <w:t>;</w:t>
      </w:r>
    </w:p>
    <w:p w14:paraId="0BF38208" w14:textId="43B58C68" w:rsidR="00390B92" w:rsidRDefault="00B025A7"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390B92">
        <w:rPr>
          <w:rFonts w:ascii="Times New Roman" w:hAnsi="Times New Roman" w:cs="Times New Roman"/>
          <w:bCs/>
          <w:sz w:val="24"/>
          <w:szCs w:val="24"/>
        </w:rPr>
        <w:t>Anykščių vaikų lopšeliui-darželiui „Eglutė“</w:t>
      </w:r>
      <w:r w:rsidR="0000118C">
        <w:rPr>
          <w:rFonts w:ascii="Times New Roman" w:hAnsi="Times New Roman" w:cs="Times New Roman"/>
          <w:bCs/>
          <w:sz w:val="24"/>
          <w:szCs w:val="24"/>
        </w:rPr>
        <w:t xml:space="preserve"> </w:t>
      </w:r>
      <w:r w:rsidR="004C000C">
        <w:rPr>
          <w:rFonts w:ascii="Times New Roman" w:hAnsi="Times New Roman" w:cs="Times New Roman"/>
          <w:bCs/>
          <w:sz w:val="24"/>
          <w:szCs w:val="24"/>
        </w:rPr>
        <w:t>0,</w:t>
      </w:r>
      <w:r w:rsidR="00D006F5">
        <w:rPr>
          <w:rFonts w:ascii="Times New Roman" w:hAnsi="Times New Roman" w:cs="Times New Roman"/>
          <w:bCs/>
          <w:sz w:val="24"/>
          <w:szCs w:val="24"/>
        </w:rPr>
        <w:t>7</w:t>
      </w:r>
      <w:r w:rsidR="0031679F">
        <w:rPr>
          <w:rFonts w:ascii="Times New Roman" w:hAnsi="Times New Roman" w:cs="Times New Roman"/>
          <w:bCs/>
          <w:sz w:val="24"/>
          <w:szCs w:val="24"/>
        </w:rPr>
        <w:t xml:space="preserve"> </w:t>
      </w:r>
      <w:r w:rsidR="0000118C">
        <w:rPr>
          <w:rFonts w:ascii="Times New Roman" w:hAnsi="Times New Roman" w:cs="Times New Roman"/>
          <w:bCs/>
          <w:sz w:val="24"/>
          <w:szCs w:val="24"/>
        </w:rPr>
        <w:t xml:space="preserve">tūkst. eurų didinamos kitos dotacijos </w:t>
      </w:r>
      <w:r w:rsidR="00DC3B76">
        <w:rPr>
          <w:rFonts w:ascii="Times New Roman" w:hAnsi="Times New Roman" w:cs="Times New Roman"/>
          <w:bCs/>
          <w:sz w:val="24"/>
          <w:szCs w:val="24"/>
        </w:rPr>
        <w:t>asignavimams</w:t>
      </w:r>
      <w:r w:rsidR="0000118C">
        <w:rPr>
          <w:rFonts w:ascii="Times New Roman" w:hAnsi="Times New Roman" w:cs="Times New Roman"/>
          <w:bCs/>
          <w:sz w:val="24"/>
          <w:szCs w:val="24"/>
        </w:rPr>
        <w:t xml:space="preserve"> darbo užmokesčiui</w:t>
      </w:r>
      <w:r w:rsidR="00D006F5">
        <w:rPr>
          <w:rFonts w:ascii="Times New Roman" w:hAnsi="Times New Roman" w:cs="Times New Roman"/>
          <w:bCs/>
          <w:sz w:val="24"/>
          <w:szCs w:val="24"/>
        </w:rPr>
        <w:t>;</w:t>
      </w:r>
    </w:p>
    <w:p w14:paraId="1FC14B68" w14:textId="16E8AEE6" w:rsidR="0000118C" w:rsidRDefault="0000118C"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vaikų lopšeliui-darželiui „Spindulėlis“ </w:t>
      </w:r>
      <w:r w:rsidR="0031679F">
        <w:rPr>
          <w:rFonts w:ascii="Times New Roman" w:hAnsi="Times New Roman" w:cs="Times New Roman"/>
          <w:bCs/>
          <w:sz w:val="24"/>
          <w:szCs w:val="24"/>
        </w:rPr>
        <w:t xml:space="preserve"> </w:t>
      </w:r>
      <w:r w:rsidR="004C000C">
        <w:rPr>
          <w:rFonts w:ascii="Times New Roman" w:hAnsi="Times New Roman" w:cs="Times New Roman"/>
          <w:bCs/>
          <w:sz w:val="24"/>
          <w:szCs w:val="24"/>
        </w:rPr>
        <w:t>0,9</w:t>
      </w:r>
      <w:r>
        <w:rPr>
          <w:rFonts w:ascii="Times New Roman" w:hAnsi="Times New Roman" w:cs="Times New Roman"/>
          <w:bCs/>
          <w:sz w:val="24"/>
          <w:szCs w:val="24"/>
        </w:rPr>
        <w:t xml:space="preserve"> tūkst. eurų didinamos kitos dotacijos asignavimams, iš jų</w:t>
      </w:r>
      <w:r w:rsidR="00004C4D">
        <w:rPr>
          <w:rFonts w:ascii="Times New Roman" w:hAnsi="Times New Roman" w:cs="Times New Roman"/>
          <w:bCs/>
          <w:sz w:val="24"/>
          <w:szCs w:val="24"/>
        </w:rPr>
        <w:t xml:space="preserve"> </w:t>
      </w:r>
      <w:r w:rsidR="00DC3B76">
        <w:rPr>
          <w:rFonts w:ascii="Times New Roman" w:hAnsi="Times New Roman" w:cs="Times New Roman"/>
          <w:bCs/>
          <w:sz w:val="24"/>
          <w:szCs w:val="24"/>
        </w:rPr>
        <w:t>0,</w:t>
      </w:r>
      <w:r w:rsidR="00D006F5">
        <w:rPr>
          <w:rFonts w:ascii="Times New Roman" w:hAnsi="Times New Roman" w:cs="Times New Roman"/>
          <w:bCs/>
          <w:sz w:val="24"/>
          <w:szCs w:val="24"/>
        </w:rPr>
        <w:t>7</w:t>
      </w:r>
      <w:r>
        <w:rPr>
          <w:rFonts w:ascii="Times New Roman" w:hAnsi="Times New Roman" w:cs="Times New Roman"/>
          <w:bCs/>
          <w:sz w:val="24"/>
          <w:szCs w:val="24"/>
        </w:rPr>
        <w:t xml:space="preserve"> tūkst. eurų asignavimams darbo užmokesčiu</w:t>
      </w:r>
      <w:r w:rsidR="00D006F5">
        <w:rPr>
          <w:rFonts w:ascii="Times New Roman" w:hAnsi="Times New Roman" w:cs="Times New Roman"/>
          <w:bCs/>
          <w:sz w:val="24"/>
          <w:szCs w:val="24"/>
        </w:rPr>
        <w:t>i;</w:t>
      </w:r>
    </w:p>
    <w:p w14:paraId="4787EFA6" w14:textId="482E08EC" w:rsidR="006C3215" w:rsidRDefault="006C3215" w:rsidP="006C321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vaikų lopšeliui-darželiui „Žiogelis“ </w:t>
      </w:r>
      <w:r w:rsidR="004C000C">
        <w:rPr>
          <w:rFonts w:ascii="Times New Roman" w:hAnsi="Times New Roman" w:cs="Times New Roman"/>
          <w:bCs/>
          <w:sz w:val="24"/>
          <w:szCs w:val="24"/>
        </w:rPr>
        <w:t>0,</w:t>
      </w:r>
      <w:r w:rsidR="00D006F5">
        <w:rPr>
          <w:rFonts w:ascii="Times New Roman" w:hAnsi="Times New Roman" w:cs="Times New Roman"/>
          <w:bCs/>
          <w:sz w:val="24"/>
          <w:szCs w:val="24"/>
        </w:rPr>
        <w:t>6</w:t>
      </w:r>
      <w:r w:rsidR="005D5B74">
        <w:rPr>
          <w:rFonts w:ascii="Times New Roman" w:hAnsi="Times New Roman" w:cs="Times New Roman"/>
          <w:bCs/>
          <w:sz w:val="24"/>
          <w:szCs w:val="24"/>
        </w:rPr>
        <w:t xml:space="preserve"> </w:t>
      </w:r>
      <w:r>
        <w:rPr>
          <w:rFonts w:ascii="Times New Roman" w:hAnsi="Times New Roman" w:cs="Times New Roman"/>
          <w:bCs/>
          <w:sz w:val="24"/>
          <w:szCs w:val="24"/>
        </w:rPr>
        <w:t>tūkst. eurų didinamos kitos dotacijos asignavimams</w:t>
      </w:r>
      <w:r w:rsidR="00D006F5">
        <w:rPr>
          <w:rFonts w:ascii="Times New Roman" w:hAnsi="Times New Roman" w:cs="Times New Roman"/>
          <w:bCs/>
          <w:sz w:val="24"/>
          <w:szCs w:val="24"/>
        </w:rPr>
        <w:t>, iš jų 0,4 tūkst. eurų asignavimams</w:t>
      </w:r>
      <w:r w:rsidR="004C000C">
        <w:rPr>
          <w:rFonts w:ascii="Times New Roman" w:hAnsi="Times New Roman" w:cs="Times New Roman"/>
          <w:bCs/>
          <w:sz w:val="24"/>
          <w:szCs w:val="24"/>
        </w:rPr>
        <w:t xml:space="preserve"> </w:t>
      </w:r>
      <w:r>
        <w:rPr>
          <w:rFonts w:ascii="Times New Roman" w:hAnsi="Times New Roman" w:cs="Times New Roman"/>
          <w:bCs/>
          <w:sz w:val="24"/>
          <w:szCs w:val="24"/>
        </w:rPr>
        <w:t>darbo užmokesčiui</w:t>
      </w:r>
      <w:r w:rsidR="00D006F5">
        <w:rPr>
          <w:rFonts w:ascii="Times New Roman" w:hAnsi="Times New Roman" w:cs="Times New Roman"/>
          <w:bCs/>
          <w:sz w:val="24"/>
          <w:szCs w:val="24"/>
        </w:rPr>
        <w:t>;</w:t>
      </w:r>
    </w:p>
    <w:p w14:paraId="4F7ACBA2" w14:textId="6CE4A694" w:rsidR="00601629" w:rsidRPr="00DC3B76" w:rsidRDefault="006C3215"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lopšeliui-darželiui „Žilvitis</w:t>
      </w:r>
      <w:r w:rsidR="00004C4D">
        <w:rPr>
          <w:rFonts w:ascii="Times New Roman" w:hAnsi="Times New Roman" w:cs="Times New Roman"/>
          <w:bCs/>
          <w:sz w:val="24"/>
          <w:szCs w:val="24"/>
        </w:rPr>
        <w:t xml:space="preserve">“ </w:t>
      </w:r>
      <w:r w:rsidR="00601629">
        <w:rPr>
          <w:rFonts w:ascii="Times New Roman" w:hAnsi="Times New Roman" w:cs="Times New Roman"/>
          <w:bCs/>
          <w:sz w:val="24"/>
          <w:szCs w:val="24"/>
        </w:rPr>
        <w:t>0,7</w:t>
      </w:r>
      <w:r w:rsidR="005D5B74">
        <w:rPr>
          <w:rFonts w:ascii="Times New Roman" w:hAnsi="Times New Roman" w:cs="Times New Roman"/>
          <w:bCs/>
          <w:sz w:val="24"/>
          <w:szCs w:val="24"/>
        </w:rPr>
        <w:t xml:space="preserve"> </w:t>
      </w:r>
      <w:r>
        <w:rPr>
          <w:rFonts w:ascii="Times New Roman" w:hAnsi="Times New Roman" w:cs="Times New Roman"/>
          <w:bCs/>
          <w:sz w:val="24"/>
          <w:szCs w:val="24"/>
        </w:rPr>
        <w:t xml:space="preserve">tūkst. eurų didinamos kitos dotacijos asignavimams, iš jų  </w:t>
      </w:r>
      <w:r w:rsidR="00DC3B76">
        <w:rPr>
          <w:rFonts w:ascii="Times New Roman" w:hAnsi="Times New Roman" w:cs="Times New Roman"/>
          <w:bCs/>
          <w:sz w:val="24"/>
          <w:szCs w:val="24"/>
        </w:rPr>
        <w:t>0,</w:t>
      </w:r>
      <w:r w:rsidR="00601629">
        <w:rPr>
          <w:rFonts w:ascii="Times New Roman" w:hAnsi="Times New Roman" w:cs="Times New Roman"/>
          <w:bCs/>
          <w:sz w:val="24"/>
          <w:szCs w:val="24"/>
        </w:rPr>
        <w:t>5</w:t>
      </w:r>
      <w:r w:rsidR="005D5B74">
        <w:rPr>
          <w:rFonts w:ascii="Times New Roman" w:hAnsi="Times New Roman" w:cs="Times New Roman"/>
          <w:bCs/>
          <w:sz w:val="24"/>
          <w:szCs w:val="24"/>
        </w:rPr>
        <w:t xml:space="preserve"> </w:t>
      </w:r>
      <w:r>
        <w:rPr>
          <w:rFonts w:ascii="Times New Roman" w:hAnsi="Times New Roman" w:cs="Times New Roman"/>
          <w:bCs/>
          <w:sz w:val="24"/>
          <w:szCs w:val="24"/>
        </w:rPr>
        <w:t>tūkst. eurų asignavimams darbo užmokesčiui</w:t>
      </w:r>
      <w:r w:rsidR="00D006F5">
        <w:rPr>
          <w:rFonts w:ascii="Times New Roman" w:hAnsi="Times New Roman" w:cs="Times New Roman"/>
          <w:bCs/>
          <w:sz w:val="24"/>
          <w:szCs w:val="24"/>
        </w:rPr>
        <w:t>;</w:t>
      </w:r>
    </w:p>
    <w:p w14:paraId="5B727F42" w14:textId="69C26A03" w:rsidR="00B27F63" w:rsidRDefault="006C3215" w:rsidP="00B27F6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Antano Baranausko pagrindinei mokyklai </w:t>
      </w:r>
      <w:r w:rsidR="00601629">
        <w:rPr>
          <w:rFonts w:ascii="Times New Roman" w:hAnsi="Times New Roman" w:cs="Times New Roman"/>
          <w:bCs/>
          <w:sz w:val="24"/>
          <w:szCs w:val="24"/>
        </w:rPr>
        <w:t>0,2</w:t>
      </w:r>
      <w:r>
        <w:rPr>
          <w:rFonts w:ascii="Times New Roman" w:hAnsi="Times New Roman" w:cs="Times New Roman"/>
          <w:bCs/>
          <w:sz w:val="24"/>
          <w:szCs w:val="24"/>
        </w:rPr>
        <w:t xml:space="preserve"> tūkst. eurų didinamos kitos dotacijos a</w:t>
      </w:r>
      <w:r w:rsidR="000B44FE">
        <w:rPr>
          <w:rFonts w:ascii="Times New Roman" w:hAnsi="Times New Roman" w:cs="Times New Roman"/>
          <w:bCs/>
          <w:sz w:val="24"/>
          <w:szCs w:val="24"/>
        </w:rPr>
        <w:t>signavimams;</w:t>
      </w:r>
    </w:p>
    <w:p w14:paraId="78C6C702" w14:textId="4DC4C459" w:rsidR="00624B56" w:rsidRDefault="00C1599A"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Svėdasų Juozo Tumo-Vaižganto</w:t>
      </w:r>
      <w:r w:rsidR="00F60DB6">
        <w:rPr>
          <w:rFonts w:ascii="Times New Roman" w:hAnsi="Times New Roman" w:cs="Times New Roman"/>
          <w:bCs/>
          <w:sz w:val="24"/>
          <w:szCs w:val="24"/>
        </w:rPr>
        <w:t xml:space="preserve"> gimnazijai</w:t>
      </w:r>
      <w:r w:rsidR="00004C4D">
        <w:rPr>
          <w:rFonts w:ascii="Times New Roman" w:hAnsi="Times New Roman" w:cs="Times New Roman"/>
          <w:bCs/>
          <w:sz w:val="24"/>
          <w:szCs w:val="24"/>
        </w:rPr>
        <w:t xml:space="preserve"> </w:t>
      </w:r>
      <w:r w:rsidR="00601629">
        <w:rPr>
          <w:rFonts w:ascii="Times New Roman" w:hAnsi="Times New Roman" w:cs="Times New Roman"/>
          <w:bCs/>
          <w:sz w:val="24"/>
          <w:szCs w:val="24"/>
        </w:rPr>
        <w:t>0,</w:t>
      </w:r>
      <w:r w:rsidR="000B44FE">
        <w:rPr>
          <w:rFonts w:ascii="Times New Roman" w:hAnsi="Times New Roman" w:cs="Times New Roman"/>
          <w:bCs/>
          <w:sz w:val="24"/>
          <w:szCs w:val="24"/>
        </w:rPr>
        <w:t>1</w:t>
      </w:r>
      <w:r w:rsidR="005D5B74">
        <w:rPr>
          <w:rFonts w:ascii="Times New Roman" w:hAnsi="Times New Roman" w:cs="Times New Roman"/>
          <w:bCs/>
          <w:sz w:val="24"/>
          <w:szCs w:val="24"/>
        </w:rPr>
        <w:t xml:space="preserve"> </w:t>
      </w:r>
      <w:r w:rsidR="00F60DB6">
        <w:rPr>
          <w:rFonts w:ascii="Times New Roman" w:hAnsi="Times New Roman" w:cs="Times New Roman"/>
          <w:bCs/>
          <w:sz w:val="24"/>
          <w:szCs w:val="24"/>
        </w:rPr>
        <w:t>tūkst. eurų didinamos kitos dotacijos</w:t>
      </w:r>
      <w:r w:rsidR="00F60DB6" w:rsidRPr="006F26CB">
        <w:rPr>
          <w:rFonts w:ascii="Times New Roman" w:hAnsi="Times New Roman" w:cs="Times New Roman"/>
          <w:bCs/>
          <w:sz w:val="24"/>
          <w:szCs w:val="24"/>
        </w:rPr>
        <w:t xml:space="preserve"> </w:t>
      </w:r>
      <w:r w:rsidR="00B27F63">
        <w:rPr>
          <w:rFonts w:ascii="Times New Roman" w:hAnsi="Times New Roman" w:cs="Times New Roman"/>
          <w:bCs/>
          <w:sz w:val="24"/>
          <w:szCs w:val="24"/>
        </w:rPr>
        <w:t>asignavimams</w:t>
      </w:r>
      <w:r w:rsidR="00552672">
        <w:rPr>
          <w:rFonts w:ascii="Times New Roman" w:hAnsi="Times New Roman" w:cs="Times New Roman"/>
          <w:bCs/>
          <w:sz w:val="24"/>
          <w:szCs w:val="24"/>
        </w:rPr>
        <w:t xml:space="preserve"> ir 12 tūkst. eurų mokymo reikmių asignavimų darbo užmokesčiui perkeliama į asignavimus;</w:t>
      </w:r>
    </w:p>
    <w:p w14:paraId="0C1CF3E1" w14:textId="1C6ECCDB" w:rsidR="00552672" w:rsidRDefault="00552672"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Troškūnų Kazio Inčiūros gimnazijos 5 tūkst. eurų mokymo reikmių asignavimų darbo užmokesčiui perkeliama į asignavimus;</w:t>
      </w:r>
    </w:p>
    <w:p w14:paraId="7A0A8BF3" w14:textId="7F3049CA" w:rsidR="00AC7F54" w:rsidRDefault="00AC7F54"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w:t>
      </w:r>
      <w:r w:rsidR="00615C74">
        <w:rPr>
          <w:rFonts w:ascii="Times New Roman" w:hAnsi="Times New Roman" w:cs="Times New Roman"/>
          <w:bCs/>
          <w:sz w:val="24"/>
          <w:szCs w:val="24"/>
        </w:rPr>
        <w:t xml:space="preserve"> rajono savivaldybės Liudvikos ir Stanislovo Didžiulių viešajai bibliotekai</w:t>
      </w:r>
      <w:r>
        <w:rPr>
          <w:rFonts w:ascii="Times New Roman" w:hAnsi="Times New Roman" w:cs="Times New Roman"/>
          <w:bCs/>
          <w:sz w:val="24"/>
          <w:szCs w:val="24"/>
        </w:rPr>
        <w:t xml:space="preserve"> </w:t>
      </w:r>
      <w:r w:rsidR="000B44FE">
        <w:rPr>
          <w:rFonts w:ascii="Times New Roman" w:hAnsi="Times New Roman" w:cs="Times New Roman"/>
          <w:bCs/>
          <w:sz w:val="24"/>
          <w:szCs w:val="24"/>
        </w:rPr>
        <w:t>2</w:t>
      </w:r>
      <w:r>
        <w:rPr>
          <w:rFonts w:ascii="Times New Roman" w:hAnsi="Times New Roman" w:cs="Times New Roman"/>
          <w:bCs/>
          <w:sz w:val="24"/>
          <w:szCs w:val="24"/>
        </w:rPr>
        <w:t xml:space="preserve"> tūkst. eurų didinamos biudžeto lėšos asignavimam</w:t>
      </w:r>
      <w:r w:rsidR="000B44FE">
        <w:rPr>
          <w:rFonts w:ascii="Times New Roman" w:hAnsi="Times New Roman" w:cs="Times New Roman"/>
          <w:bCs/>
          <w:sz w:val="24"/>
          <w:szCs w:val="24"/>
        </w:rPr>
        <w:t>s.</w:t>
      </w:r>
    </w:p>
    <w:p w14:paraId="158EDF3D" w14:textId="21A6F075"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F7846">
        <w:rPr>
          <w:rFonts w:ascii="Times New Roman" w:hAnsi="Times New Roman" w:cs="Times New Roman"/>
          <w:bCs/>
          <w:sz w:val="24"/>
          <w:szCs w:val="24"/>
        </w:rPr>
        <w:t>3</w:t>
      </w:r>
      <w:r>
        <w:rPr>
          <w:rFonts w:ascii="Times New Roman" w:hAnsi="Times New Roman" w:cs="Times New Roman"/>
          <w:bCs/>
          <w:sz w:val="24"/>
          <w:szCs w:val="24"/>
        </w:rPr>
        <w:t>.        Pakeisti 1 priedą ir jį išdėstyti nauja redakcija (pridedama).</w:t>
      </w:r>
    </w:p>
    <w:p w14:paraId="5961412B" w14:textId="77777777" w:rsidR="00C976D1" w:rsidRDefault="0081030A"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F7846">
        <w:rPr>
          <w:rFonts w:ascii="Times New Roman" w:hAnsi="Times New Roman" w:cs="Times New Roman"/>
          <w:bCs/>
          <w:sz w:val="24"/>
          <w:szCs w:val="24"/>
        </w:rPr>
        <w:t>4</w:t>
      </w:r>
      <w:r>
        <w:rPr>
          <w:rFonts w:ascii="Times New Roman" w:hAnsi="Times New Roman" w:cs="Times New Roman"/>
          <w:bCs/>
          <w:sz w:val="24"/>
          <w:szCs w:val="24"/>
        </w:rPr>
        <w:t>.        Pakeisti 2 priedą ir jį išdėstyti nauja redakcija (pridedama).</w:t>
      </w:r>
    </w:p>
    <w:p w14:paraId="1BF621BA" w14:textId="4BE2F744" w:rsidR="0061055B" w:rsidRPr="00AD5A9C" w:rsidRDefault="00B53525"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4" w:name="_Hlk98743183"/>
      <w:r w:rsidR="00C976D1">
        <w:rPr>
          <w:rFonts w:ascii="Times New Roman" w:hAnsi="Times New Roman" w:cs="Times New Roman"/>
          <w:bCs/>
          <w:sz w:val="24"/>
          <w:szCs w:val="24"/>
        </w:rPr>
        <w:tab/>
      </w:r>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4"/>
    <w:p w14:paraId="1352A211" w14:textId="77777777" w:rsidR="00C03E17" w:rsidRDefault="00C03E17" w:rsidP="00A6054A">
      <w:pPr>
        <w:pStyle w:val="Pagrindinistekstas"/>
        <w:spacing w:line="360" w:lineRule="auto"/>
        <w:rPr>
          <w:bCs w:val="0"/>
          <w:szCs w:val="24"/>
        </w:rPr>
      </w:pPr>
    </w:p>
    <w:p w14:paraId="085DCEDD" w14:textId="2F0D0AD0" w:rsidR="00C055AC" w:rsidRPr="00C976D1" w:rsidRDefault="00D62D6D" w:rsidP="00C976D1">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1CE9B280" w14:textId="4F96DC54" w:rsidR="00C055AC" w:rsidRDefault="00C055AC" w:rsidP="00552672">
      <w:pPr>
        <w:pStyle w:val="Pagrindinistekstas"/>
        <w:spacing w:line="360" w:lineRule="auto"/>
        <w:rPr>
          <w:b/>
          <w:szCs w:val="24"/>
        </w:rPr>
      </w:pPr>
    </w:p>
    <w:p w14:paraId="506A8CDD" w14:textId="5F61F305" w:rsidR="00CA4658" w:rsidRPr="00197C0D" w:rsidRDefault="00CA4658" w:rsidP="00C976D1">
      <w:pPr>
        <w:pStyle w:val="Pagrindinistekstas"/>
        <w:spacing w:line="360" w:lineRule="auto"/>
        <w:ind w:left="6480" w:firstLine="720"/>
        <w:rPr>
          <w:b/>
          <w:szCs w:val="24"/>
        </w:rPr>
      </w:pPr>
      <w:r w:rsidRPr="00197C0D">
        <w:rPr>
          <w:b/>
          <w:szCs w:val="24"/>
        </w:rPr>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0E50C9E9"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C47EF8">
        <w:rPr>
          <w:b/>
          <w:caps/>
        </w:rPr>
        <w:t>2</w:t>
      </w:r>
      <w:r w:rsidRPr="00197C0D">
        <w:rPr>
          <w:b/>
          <w:caps/>
        </w:rPr>
        <w:t xml:space="preserve"> m. vasario </w:t>
      </w:r>
      <w:r w:rsidR="00C47EF8">
        <w:rPr>
          <w:b/>
          <w:caps/>
        </w:rPr>
        <w:t>23</w:t>
      </w:r>
      <w:r w:rsidRPr="00197C0D">
        <w:rPr>
          <w:b/>
          <w:caps/>
        </w:rPr>
        <w:t xml:space="preserve"> d. sprendimo Nr.</w:t>
      </w:r>
      <w:r w:rsidR="003C3B2E">
        <w:rPr>
          <w:b/>
          <w:caps/>
        </w:rPr>
        <w:t xml:space="preserve"> </w:t>
      </w:r>
      <w:r w:rsidRPr="00197C0D">
        <w:rPr>
          <w:b/>
          <w:caps/>
        </w:rPr>
        <w:t>1-TS-</w:t>
      </w:r>
      <w:r w:rsidR="00C47EF8">
        <w:rPr>
          <w:b/>
          <w:caps/>
        </w:rPr>
        <w:t>41</w:t>
      </w:r>
      <w:r w:rsidRPr="00197C0D">
        <w:rPr>
          <w:b/>
          <w:caps/>
        </w:rPr>
        <w:t xml:space="preserve"> „Dėl anykščių rajono savivaldybės 202</w:t>
      </w:r>
      <w:r w:rsidR="00C47EF8">
        <w:rPr>
          <w:b/>
          <w:caps/>
        </w:rPr>
        <w:t>2</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1F26D0F5" w:rsidR="00CA4658" w:rsidRPr="00197C0D" w:rsidRDefault="00000000" w:rsidP="00EB505C">
      <w:pPr>
        <w:overflowPunct w:val="0"/>
        <w:autoSpaceDE w:val="0"/>
        <w:autoSpaceDN w:val="0"/>
        <w:adjustRightInd w:val="0"/>
        <w:spacing w:line="360" w:lineRule="auto"/>
        <w:jc w:val="center"/>
      </w:pPr>
      <w:fldSimple w:instr=" FILLIN &quot;data&quot; \* MERGEFORMAT ">
        <w:r w:rsidR="00CA4658" w:rsidRPr="00197C0D">
          <w:t>202</w:t>
        </w:r>
        <w:r w:rsidR="00C47EF8">
          <w:t>2</w:t>
        </w:r>
        <w:r w:rsidR="00CA4658" w:rsidRPr="00197C0D">
          <w:t xml:space="preserve"> m. </w:t>
        </w:r>
        <w:r w:rsidR="00B025A7">
          <w:t>gruodžio</w:t>
        </w:r>
        <w:r w:rsidR="00CA4658" w:rsidRPr="00197C0D">
          <w:t xml:space="preserve"> </w:t>
        </w:r>
        <w:r w:rsidR="000B44FE">
          <w:t>28</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2AF376FC"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23</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C47EF8">
        <w:rPr>
          <w:rFonts w:ascii="Times New Roman" w:hAnsi="Times New Roman" w:cs="Times New Roman"/>
          <w:bCs/>
          <w:color w:val="000000"/>
          <w:sz w:val="24"/>
          <w:szCs w:val="24"/>
        </w:rPr>
        <w:t>41</w:t>
      </w:r>
      <w:r w:rsidRPr="00197C0D">
        <w:rPr>
          <w:rFonts w:ascii="Times New Roman" w:hAnsi="Times New Roman" w:cs="Times New Roman"/>
          <w:bCs/>
          <w:color w:val="000000"/>
          <w:sz w:val="24"/>
          <w:szCs w:val="24"/>
        </w:rPr>
        <w:t xml:space="preserve"> „Dėl Anykščių rajono savivaldybės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2F66F81A"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B025A7" w:rsidRPr="000B44FE">
        <w:rPr>
          <w:rFonts w:ascii="Times New Roman" w:hAnsi="Times New Roman" w:cs="Times New Roman"/>
          <w:bCs/>
          <w:strike/>
          <w:sz w:val="24"/>
          <w:szCs w:val="24"/>
        </w:rPr>
        <w:t>44</w:t>
      </w:r>
      <w:r w:rsidR="00624B56" w:rsidRPr="000B44FE">
        <w:rPr>
          <w:rFonts w:ascii="Times New Roman" w:hAnsi="Times New Roman" w:cs="Times New Roman"/>
          <w:bCs/>
          <w:strike/>
          <w:sz w:val="24"/>
          <w:szCs w:val="24"/>
        </w:rPr>
        <w:t xml:space="preserve"> 716</w:t>
      </w:r>
      <w:r w:rsidR="009F1941">
        <w:rPr>
          <w:rFonts w:ascii="Times New Roman" w:hAnsi="Times New Roman" w:cs="Times New Roman"/>
          <w:bCs/>
          <w:sz w:val="24"/>
          <w:szCs w:val="24"/>
        </w:rPr>
        <w:t xml:space="preserve"> </w:t>
      </w:r>
      <w:r w:rsidR="000B44FE">
        <w:rPr>
          <w:rFonts w:ascii="Times New Roman" w:hAnsi="Times New Roman" w:cs="Times New Roman"/>
          <w:bCs/>
          <w:sz w:val="24"/>
          <w:szCs w:val="24"/>
        </w:rPr>
        <w:t>4</w:t>
      </w:r>
      <w:r w:rsidR="00AC79DB">
        <w:rPr>
          <w:rFonts w:ascii="Times New Roman" w:hAnsi="Times New Roman" w:cs="Times New Roman"/>
          <w:bCs/>
          <w:sz w:val="24"/>
          <w:szCs w:val="24"/>
        </w:rPr>
        <w:t>5 210,7</w:t>
      </w:r>
      <w:r w:rsidR="000B44FE">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r w:rsidR="003C3B2E">
        <w:rPr>
          <w:rFonts w:ascii="Times New Roman" w:hAnsi="Times New Roman" w:cs="Times New Roman"/>
          <w:bCs/>
          <w:sz w:val="24"/>
          <w:szCs w:val="24"/>
        </w:rPr>
        <w:t>;</w:t>
      </w:r>
      <w:r w:rsidRPr="00197C0D">
        <w:rPr>
          <w:rFonts w:ascii="Times New Roman" w:hAnsi="Times New Roman" w:cs="Times New Roman"/>
          <w:bCs/>
          <w:sz w:val="24"/>
          <w:szCs w:val="24"/>
        </w:rPr>
        <w:t>“.</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6841B715" w:rsidR="003B7887" w:rsidRPr="00527829" w:rsidRDefault="00CA4658" w:rsidP="00527829">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B025A7" w:rsidRPr="000B44FE">
        <w:rPr>
          <w:rFonts w:ascii="Times New Roman" w:hAnsi="Times New Roman" w:cs="Times New Roman"/>
          <w:bCs/>
          <w:strike/>
          <w:sz w:val="24"/>
          <w:szCs w:val="24"/>
        </w:rPr>
        <w:t>44</w:t>
      </w:r>
      <w:r w:rsidR="00624B56" w:rsidRPr="000B44FE">
        <w:rPr>
          <w:rFonts w:ascii="Times New Roman" w:hAnsi="Times New Roman" w:cs="Times New Roman"/>
          <w:bCs/>
          <w:strike/>
          <w:sz w:val="24"/>
          <w:szCs w:val="24"/>
        </w:rPr>
        <w:t xml:space="preserve"> 716</w:t>
      </w:r>
      <w:r w:rsidR="005B4678">
        <w:rPr>
          <w:rFonts w:ascii="Times New Roman" w:hAnsi="Times New Roman" w:cs="Times New Roman"/>
          <w:bCs/>
          <w:sz w:val="24"/>
          <w:szCs w:val="24"/>
        </w:rPr>
        <w:t xml:space="preserve"> </w:t>
      </w:r>
      <w:r w:rsidR="000B44FE">
        <w:rPr>
          <w:rFonts w:ascii="Times New Roman" w:hAnsi="Times New Roman" w:cs="Times New Roman"/>
          <w:bCs/>
          <w:sz w:val="24"/>
          <w:szCs w:val="24"/>
        </w:rPr>
        <w:t xml:space="preserve"> 4</w:t>
      </w:r>
      <w:r w:rsidR="00AC79DB">
        <w:rPr>
          <w:rFonts w:ascii="Times New Roman" w:hAnsi="Times New Roman" w:cs="Times New Roman"/>
          <w:bCs/>
          <w:sz w:val="24"/>
          <w:szCs w:val="24"/>
        </w:rPr>
        <w:t>5 210,7</w:t>
      </w:r>
      <w:r w:rsidR="000B44FE">
        <w:rPr>
          <w:rFonts w:ascii="Times New Roman" w:hAnsi="Times New Roman" w:cs="Times New Roman"/>
          <w:bCs/>
          <w:sz w:val="24"/>
          <w:szCs w:val="24"/>
        </w:rPr>
        <w:t xml:space="preserve"> </w:t>
      </w:r>
      <w:r w:rsidR="00527829">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042D36D0" w:rsidR="003172CF" w:rsidRPr="00197C0D" w:rsidRDefault="003172CF" w:rsidP="003172CF">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8F7846">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2BF7688D" w14:textId="6CC3D957" w:rsidR="003172CF" w:rsidRDefault="008F7846" w:rsidP="003172CF">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7B0CE8F1" w14:textId="54EEEF6C" w:rsidR="00D93A6A" w:rsidRPr="00197C0D" w:rsidRDefault="00D93A6A" w:rsidP="008F7846">
      <w:pPr>
        <w:pStyle w:val="HTMLiankstoformatuotas"/>
        <w:tabs>
          <w:tab w:val="left" w:pos="851"/>
        </w:tabs>
        <w:spacing w:line="360" w:lineRule="auto"/>
        <w:jc w:val="both"/>
        <w:rPr>
          <w:rFonts w:ascii="Times New Roman" w:hAnsi="Times New Roman" w:cs="Times New Roman"/>
          <w:bCs/>
          <w:sz w:val="24"/>
          <w:szCs w:val="24"/>
        </w:rPr>
      </w:pPr>
    </w:p>
    <w:p w14:paraId="044DF933" w14:textId="69B46777" w:rsidR="00CA4658" w:rsidRPr="00197C0D" w:rsidRDefault="00CA4658" w:rsidP="007A146E">
      <w:pPr>
        <w:pStyle w:val="HTMLiankstoformatuotas"/>
        <w:tabs>
          <w:tab w:val="left" w:pos="851"/>
        </w:tabs>
        <w:spacing w:line="360" w:lineRule="auto"/>
        <w:jc w:val="both"/>
        <w:rPr>
          <w:rFonts w:ascii="Times New Roman" w:hAnsi="Times New Roman" w:cs="Times New Roman"/>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036B95">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2AC406A4" w14:textId="77777777" w:rsidR="006B32BE" w:rsidRDefault="006B32BE" w:rsidP="00B267AA">
      <w:pPr>
        <w:overflowPunct w:val="0"/>
        <w:autoSpaceDE w:val="0"/>
        <w:autoSpaceDN w:val="0"/>
        <w:adjustRightInd w:val="0"/>
        <w:spacing w:line="360" w:lineRule="auto"/>
        <w:rPr>
          <w:b/>
          <w:lang w:eastAsia="lt-LT"/>
        </w:rPr>
      </w:pPr>
    </w:p>
    <w:p w14:paraId="03A816D7" w14:textId="41C51EA5" w:rsidR="00672108" w:rsidRDefault="00672108" w:rsidP="00672108">
      <w:pPr>
        <w:tabs>
          <w:tab w:val="left" w:pos="3204"/>
        </w:tabs>
        <w:overflowPunct w:val="0"/>
        <w:autoSpaceDE w:val="0"/>
        <w:autoSpaceDN w:val="0"/>
        <w:adjustRightInd w:val="0"/>
        <w:spacing w:line="360" w:lineRule="auto"/>
        <w:rPr>
          <w:b/>
          <w:lang w:eastAsia="lt-LT"/>
        </w:rPr>
      </w:pPr>
    </w:p>
    <w:p w14:paraId="42357BCE" w14:textId="18DB5BD7" w:rsidR="00F84512" w:rsidRDefault="00F84512" w:rsidP="00672108">
      <w:pPr>
        <w:tabs>
          <w:tab w:val="left" w:pos="3204"/>
        </w:tabs>
        <w:overflowPunct w:val="0"/>
        <w:autoSpaceDE w:val="0"/>
        <w:autoSpaceDN w:val="0"/>
        <w:adjustRightInd w:val="0"/>
        <w:spacing w:line="360" w:lineRule="auto"/>
        <w:rPr>
          <w:b/>
          <w:lang w:eastAsia="lt-LT"/>
        </w:rPr>
      </w:pPr>
    </w:p>
    <w:p w14:paraId="325EFDF4" w14:textId="587A77B8" w:rsidR="00F84512" w:rsidRDefault="00F84512" w:rsidP="00672108">
      <w:pPr>
        <w:tabs>
          <w:tab w:val="left" w:pos="3204"/>
        </w:tabs>
        <w:overflowPunct w:val="0"/>
        <w:autoSpaceDE w:val="0"/>
        <w:autoSpaceDN w:val="0"/>
        <w:adjustRightInd w:val="0"/>
        <w:spacing w:line="360" w:lineRule="auto"/>
        <w:rPr>
          <w:b/>
          <w:lang w:eastAsia="lt-LT"/>
        </w:rPr>
      </w:pPr>
    </w:p>
    <w:p w14:paraId="6D4FA249" w14:textId="2311BF8F" w:rsidR="009F1941" w:rsidRDefault="009F1941" w:rsidP="00672108">
      <w:pPr>
        <w:tabs>
          <w:tab w:val="left" w:pos="3204"/>
        </w:tabs>
        <w:overflowPunct w:val="0"/>
        <w:autoSpaceDE w:val="0"/>
        <w:autoSpaceDN w:val="0"/>
        <w:adjustRightInd w:val="0"/>
        <w:spacing w:line="360" w:lineRule="auto"/>
        <w:rPr>
          <w:b/>
          <w:lang w:eastAsia="lt-LT"/>
        </w:rPr>
      </w:pPr>
    </w:p>
    <w:p w14:paraId="7AEEA04C" w14:textId="77777777" w:rsidR="009F1941" w:rsidRDefault="009F1941" w:rsidP="00672108">
      <w:pPr>
        <w:tabs>
          <w:tab w:val="left" w:pos="3204"/>
        </w:tabs>
        <w:overflowPunct w:val="0"/>
        <w:autoSpaceDE w:val="0"/>
        <w:autoSpaceDN w:val="0"/>
        <w:adjustRightInd w:val="0"/>
        <w:spacing w:line="360" w:lineRule="auto"/>
        <w:rPr>
          <w:b/>
          <w:lang w:eastAsia="lt-LT"/>
        </w:rPr>
      </w:pPr>
    </w:p>
    <w:p w14:paraId="2E4B782C" w14:textId="31B17AC4"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453A71">
        <w:rPr>
          <w:b/>
          <w:caps/>
        </w:rPr>
        <w:t>2</w:t>
      </w:r>
      <w:r w:rsidR="00536FDF" w:rsidRPr="00197C0D">
        <w:rPr>
          <w:b/>
          <w:caps/>
        </w:rPr>
        <w:t xml:space="preserve"> m. vasario </w:t>
      </w:r>
      <w:r w:rsidR="00453A71">
        <w:rPr>
          <w:b/>
          <w:caps/>
        </w:rPr>
        <w:t>23</w:t>
      </w:r>
      <w:r w:rsidR="00536FDF" w:rsidRPr="00197C0D">
        <w:rPr>
          <w:b/>
          <w:caps/>
        </w:rPr>
        <w:t xml:space="preserve"> d. sprendimo Nr.</w:t>
      </w:r>
      <w:r w:rsidR="003C3B2E">
        <w:rPr>
          <w:b/>
          <w:caps/>
        </w:rPr>
        <w:t xml:space="preserve"> </w:t>
      </w:r>
      <w:r w:rsidR="00536FDF" w:rsidRPr="00197C0D">
        <w:rPr>
          <w:b/>
          <w:caps/>
        </w:rPr>
        <w:t>1-TS-</w:t>
      </w:r>
      <w:r w:rsidR="00453A71">
        <w:rPr>
          <w:b/>
          <w:caps/>
        </w:rPr>
        <w:t>41</w:t>
      </w:r>
      <w:r w:rsidR="00536FDF" w:rsidRPr="00197C0D">
        <w:rPr>
          <w:b/>
          <w:caps/>
        </w:rPr>
        <w:t xml:space="preserve"> „Dėl anykščių rajono savivaldybės 202</w:t>
      </w:r>
      <w:r w:rsidR="00453A71">
        <w:rPr>
          <w:b/>
          <w:caps/>
        </w:rPr>
        <w:t>2</w:t>
      </w:r>
      <w:r w:rsidR="00536FDF" w:rsidRPr="00197C0D">
        <w:rPr>
          <w:b/>
          <w:caps/>
        </w:rPr>
        <w:t xml:space="preserve">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1AD5DA3C" w14:textId="0FC4EAB5" w:rsidR="000B44FE" w:rsidRPr="00992A86" w:rsidRDefault="00756F0A" w:rsidP="000B44FE">
      <w:pPr>
        <w:pStyle w:val="HTMLiankstoformatuotas"/>
        <w:tabs>
          <w:tab w:val="left" w:pos="851"/>
        </w:tabs>
        <w:spacing w:line="360" w:lineRule="auto"/>
        <w:jc w:val="both"/>
        <w:rPr>
          <w:rFonts w:ascii="Times New Roman" w:hAnsi="Times New Roman" w:cs="Times New Roman"/>
          <w:bCs/>
          <w:sz w:val="24"/>
          <w:szCs w:val="24"/>
        </w:rPr>
      </w:pPr>
      <w:r>
        <w:tab/>
      </w:r>
      <w:r w:rsidR="00CA4658" w:rsidRPr="001760F5">
        <w:rPr>
          <w:rFonts w:ascii="Times New Roman" w:hAnsi="Times New Roman" w:cs="Times New Roman"/>
          <w:sz w:val="24"/>
          <w:szCs w:val="24"/>
        </w:rPr>
        <w:t>Keičiamas patvirtintas Anykščių rajono savivaldybės 202</w:t>
      </w:r>
      <w:r w:rsidR="00453A71" w:rsidRPr="001760F5">
        <w:rPr>
          <w:rFonts w:ascii="Times New Roman" w:hAnsi="Times New Roman" w:cs="Times New Roman"/>
          <w:sz w:val="24"/>
          <w:szCs w:val="24"/>
        </w:rPr>
        <w:t>2</w:t>
      </w:r>
      <w:r w:rsidR="00CA4658" w:rsidRPr="001760F5">
        <w:rPr>
          <w:rFonts w:ascii="Times New Roman" w:hAnsi="Times New Roman" w:cs="Times New Roman"/>
          <w:sz w:val="24"/>
          <w:szCs w:val="24"/>
        </w:rPr>
        <w:t xml:space="preserve"> m. biudžetas </w:t>
      </w:r>
      <w:r w:rsidR="001760F5">
        <w:rPr>
          <w:rFonts w:ascii="Times New Roman" w:hAnsi="Times New Roman" w:cs="Times New Roman"/>
          <w:sz w:val="24"/>
          <w:szCs w:val="24"/>
        </w:rPr>
        <w:t>bei</w:t>
      </w:r>
      <w:r w:rsidR="00CA4658" w:rsidRPr="001760F5">
        <w:rPr>
          <w:rFonts w:ascii="Times New Roman" w:hAnsi="Times New Roman" w:cs="Times New Roman"/>
          <w:sz w:val="24"/>
          <w:szCs w:val="24"/>
        </w:rPr>
        <w:t xml:space="preserve"> 1</w:t>
      </w:r>
      <w:r w:rsidR="00FB2965">
        <w:rPr>
          <w:rFonts w:ascii="Times New Roman" w:hAnsi="Times New Roman" w:cs="Times New Roman"/>
          <w:sz w:val="24"/>
          <w:szCs w:val="24"/>
        </w:rPr>
        <w:t xml:space="preserve"> ir </w:t>
      </w:r>
      <w:r w:rsidR="008F7846">
        <w:rPr>
          <w:rFonts w:ascii="Times New Roman" w:hAnsi="Times New Roman" w:cs="Times New Roman"/>
          <w:sz w:val="24"/>
          <w:szCs w:val="24"/>
        </w:rPr>
        <w:t>2</w:t>
      </w:r>
      <w:r w:rsidR="00CA4658" w:rsidRPr="001760F5">
        <w:rPr>
          <w:rFonts w:ascii="Times New Roman" w:hAnsi="Times New Roman" w:cs="Times New Roman"/>
          <w:sz w:val="24"/>
          <w:szCs w:val="24"/>
        </w:rPr>
        <w:t xml:space="preserve">  priedai, nes</w:t>
      </w:r>
      <w:r w:rsidR="006C32E4" w:rsidRPr="001760F5">
        <w:rPr>
          <w:rFonts w:ascii="Times New Roman" w:hAnsi="Times New Roman" w:cs="Times New Roman"/>
          <w:sz w:val="24"/>
          <w:szCs w:val="24"/>
        </w:rPr>
        <w:t xml:space="preserve"> </w:t>
      </w:r>
      <w:r w:rsidR="00AC79DB">
        <w:rPr>
          <w:rFonts w:ascii="Times New Roman" w:hAnsi="Times New Roman" w:cs="Times New Roman"/>
          <w:bCs/>
          <w:sz w:val="24"/>
          <w:szCs w:val="24"/>
        </w:rPr>
        <w:t>494,7</w:t>
      </w:r>
      <w:r w:rsidR="00B025A7" w:rsidRPr="00197C0D">
        <w:rPr>
          <w:rFonts w:ascii="Times New Roman" w:hAnsi="Times New Roman" w:cs="Times New Roman"/>
          <w:bCs/>
          <w:sz w:val="24"/>
          <w:szCs w:val="24"/>
        </w:rPr>
        <w:t xml:space="preserve"> tūkst. eurų </w:t>
      </w:r>
      <w:r w:rsidR="00B025A7">
        <w:rPr>
          <w:rFonts w:ascii="Times New Roman" w:hAnsi="Times New Roman" w:cs="Times New Roman"/>
          <w:bCs/>
          <w:sz w:val="24"/>
          <w:szCs w:val="24"/>
        </w:rPr>
        <w:t>didėja</w:t>
      </w:r>
      <w:r w:rsidR="00B025A7" w:rsidRPr="00197C0D">
        <w:rPr>
          <w:rFonts w:ascii="Times New Roman" w:hAnsi="Times New Roman" w:cs="Times New Roman"/>
          <w:bCs/>
          <w:sz w:val="24"/>
          <w:szCs w:val="24"/>
        </w:rPr>
        <w:t xml:space="preserve"> biudžeto pajamos</w:t>
      </w:r>
      <w:r w:rsidR="000B44FE">
        <w:rPr>
          <w:rFonts w:ascii="Times New Roman" w:hAnsi="Times New Roman" w:cs="Times New Roman"/>
          <w:bCs/>
          <w:sz w:val="24"/>
          <w:szCs w:val="24"/>
        </w:rPr>
        <w:t xml:space="preserve">: </w:t>
      </w:r>
      <w:r w:rsidR="00C976D1">
        <w:rPr>
          <w:rFonts w:ascii="Times New Roman" w:hAnsi="Times New Roman" w:cs="Times New Roman"/>
          <w:bCs/>
          <w:sz w:val="24"/>
          <w:szCs w:val="24"/>
        </w:rPr>
        <w:t>4,9 tūkst. eurų didėja kitos dotacijos būsto suteikimui ukrainiečiams (lėšos skiriamos Savivaldybės administracijai)</w:t>
      </w:r>
      <w:r w:rsidR="00C976D1">
        <w:rPr>
          <w:rFonts w:ascii="Times New Roman" w:hAnsi="Times New Roman" w:cs="Times New Roman"/>
          <w:sz w:val="24"/>
          <w:szCs w:val="24"/>
        </w:rPr>
        <w:t xml:space="preserve">, </w:t>
      </w:r>
      <w:r w:rsidR="000B44FE">
        <w:rPr>
          <w:rFonts w:ascii="Times New Roman" w:hAnsi="Times New Roman" w:cs="Times New Roman"/>
          <w:bCs/>
          <w:sz w:val="24"/>
          <w:szCs w:val="24"/>
        </w:rPr>
        <w:t>0,6 tūkst. eurų didėja kitos dotacijos vienkartinėms išmokoms įsikurti ir vaikų ugdymui (lėšos skiriamos Savivaldybės administracijai)</w:t>
      </w:r>
      <w:r w:rsidR="000B44FE">
        <w:rPr>
          <w:rFonts w:ascii="Times New Roman" w:hAnsi="Times New Roman" w:cs="Times New Roman"/>
          <w:sz w:val="24"/>
          <w:szCs w:val="24"/>
        </w:rPr>
        <w:t xml:space="preserve">, 18 tūkst. eurų mažėja speciali tikslinė dotacija civilinės saugos funkcijai, 28,4 tūkst. eurų didėja speciali tikslinė dotacija priešgaisrinės saugos funkcijai, 3,2 tūkst. eurų didėja kitos dotacijos Ukrainos vaikų ugdymui ir pavėžėjimui </w:t>
      </w:r>
      <w:r w:rsidR="000B44FE">
        <w:rPr>
          <w:rFonts w:ascii="Times New Roman" w:hAnsi="Times New Roman" w:cs="Times New Roman"/>
          <w:bCs/>
          <w:sz w:val="24"/>
          <w:szCs w:val="24"/>
        </w:rPr>
        <w:t>(lėš</w:t>
      </w:r>
      <w:r w:rsidR="000D6520">
        <w:rPr>
          <w:rFonts w:ascii="Times New Roman" w:hAnsi="Times New Roman" w:cs="Times New Roman"/>
          <w:bCs/>
          <w:sz w:val="24"/>
          <w:szCs w:val="24"/>
        </w:rPr>
        <w:t>ų paskirstymas pateikiamas 1 lentelėje</w:t>
      </w:r>
      <w:r w:rsidR="000B44FE">
        <w:rPr>
          <w:rFonts w:ascii="Times New Roman" w:hAnsi="Times New Roman" w:cs="Times New Roman"/>
          <w:bCs/>
          <w:sz w:val="24"/>
          <w:szCs w:val="24"/>
        </w:rPr>
        <w:t>)</w:t>
      </w:r>
      <w:r w:rsidR="000B44FE">
        <w:rPr>
          <w:rFonts w:ascii="Times New Roman" w:hAnsi="Times New Roman" w:cs="Times New Roman"/>
          <w:sz w:val="24"/>
          <w:szCs w:val="24"/>
        </w:rPr>
        <w:t xml:space="preserve">, 20 tūkst. eurų didėja kitos dotacijos socialinei paramai ukrainiečiams </w:t>
      </w:r>
      <w:r w:rsidR="000B44FE">
        <w:rPr>
          <w:rFonts w:ascii="Times New Roman" w:hAnsi="Times New Roman" w:cs="Times New Roman"/>
          <w:bCs/>
          <w:sz w:val="24"/>
          <w:szCs w:val="24"/>
        </w:rPr>
        <w:t>(lėšos skiriamos Savivaldybės administracijai)</w:t>
      </w:r>
      <w:r w:rsidR="000B44FE">
        <w:rPr>
          <w:rFonts w:ascii="Times New Roman" w:hAnsi="Times New Roman" w:cs="Times New Roman"/>
          <w:sz w:val="24"/>
          <w:szCs w:val="24"/>
        </w:rPr>
        <w:t xml:space="preserve">,  ir </w:t>
      </w:r>
      <w:r w:rsidR="00AC79DB">
        <w:rPr>
          <w:rFonts w:ascii="Times New Roman" w:hAnsi="Times New Roman" w:cs="Times New Roman"/>
          <w:sz w:val="24"/>
          <w:szCs w:val="24"/>
        </w:rPr>
        <w:t>455,6</w:t>
      </w:r>
      <w:r w:rsidR="000B44FE">
        <w:rPr>
          <w:rFonts w:ascii="Times New Roman" w:hAnsi="Times New Roman" w:cs="Times New Roman"/>
          <w:sz w:val="24"/>
          <w:szCs w:val="24"/>
        </w:rPr>
        <w:t xml:space="preserve"> tūkst. eurų didėja Europos Sąjungos paramos lėšos, iš jų</w:t>
      </w:r>
      <w:r w:rsidR="000D6520">
        <w:rPr>
          <w:rFonts w:ascii="Times New Roman" w:hAnsi="Times New Roman" w:cs="Times New Roman"/>
          <w:sz w:val="24"/>
          <w:szCs w:val="24"/>
        </w:rPr>
        <w:t>:</w:t>
      </w:r>
      <w:r w:rsidR="000B44FE">
        <w:rPr>
          <w:rFonts w:ascii="Times New Roman" w:hAnsi="Times New Roman" w:cs="Times New Roman"/>
          <w:sz w:val="24"/>
          <w:szCs w:val="24"/>
        </w:rPr>
        <w:t xml:space="preserve"> 11,2 tūkst. eurų projektui „Karjeros specialistų tinklų vystymas“,</w:t>
      </w:r>
      <w:r w:rsidR="00C055AC">
        <w:rPr>
          <w:rFonts w:ascii="Times New Roman" w:hAnsi="Times New Roman" w:cs="Times New Roman"/>
          <w:sz w:val="24"/>
          <w:szCs w:val="24"/>
        </w:rPr>
        <w:t xml:space="preserve"> </w:t>
      </w:r>
      <w:r w:rsidR="000B44FE">
        <w:rPr>
          <w:rFonts w:ascii="Times New Roman" w:hAnsi="Times New Roman" w:cs="Times New Roman"/>
          <w:sz w:val="24"/>
          <w:szCs w:val="24"/>
        </w:rPr>
        <w:t>0,2 tūkst. eurų projektui „Tuberkuliozės gydymo skatinimas Anykščių rajono savivaldybėje“</w:t>
      </w:r>
      <w:r w:rsidR="00C055AC">
        <w:rPr>
          <w:rFonts w:ascii="Times New Roman" w:hAnsi="Times New Roman" w:cs="Times New Roman"/>
          <w:sz w:val="24"/>
          <w:szCs w:val="24"/>
        </w:rPr>
        <w:t xml:space="preserve">, </w:t>
      </w:r>
      <w:r w:rsidR="000D6520">
        <w:rPr>
          <w:rFonts w:ascii="Times New Roman" w:hAnsi="Times New Roman" w:cs="Times New Roman"/>
          <w:sz w:val="24"/>
          <w:szCs w:val="24"/>
        </w:rPr>
        <w:t>5 tūkst. eurų projektui „Kulinarinio paveldo ir tradicinių amatų įgūdžių išsaugojimas ir skatinimas“</w:t>
      </w:r>
      <w:r w:rsidR="00AC79DB">
        <w:rPr>
          <w:rFonts w:ascii="Times New Roman" w:hAnsi="Times New Roman" w:cs="Times New Roman"/>
          <w:sz w:val="24"/>
          <w:szCs w:val="24"/>
        </w:rPr>
        <w:t>, 438,8 t</w:t>
      </w:r>
      <w:r w:rsidR="001753CE">
        <w:rPr>
          <w:rFonts w:ascii="Times New Roman" w:hAnsi="Times New Roman" w:cs="Times New Roman"/>
          <w:sz w:val="24"/>
          <w:szCs w:val="24"/>
        </w:rPr>
        <w:t xml:space="preserve">ūkst. eurų projektui „Anykščių miesto viešųjų erdvių sistemos pertvarkymas III etapas (kompleksinis daugiabučių gyv. namų kvartalų kiemų sutvarkymas)“ bei </w:t>
      </w:r>
      <w:r w:rsidR="000D6520">
        <w:rPr>
          <w:rFonts w:ascii="Times New Roman" w:hAnsi="Times New Roman" w:cs="Times New Roman"/>
          <w:sz w:val="24"/>
          <w:szCs w:val="24"/>
        </w:rPr>
        <w:t>0,4 tūkst. eurų projektui „Atsinaujinančių elektros išteklių (saulės) panaudojimas administracijos pastate, J. Biliūno 23, Anykščiai“.</w:t>
      </w:r>
    </w:p>
    <w:p w14:paraId="5731FBB5" w14:textId="3F8E55ED" w:rsidR="00732D36" w:rsidRDefault="00CB0F3C" w:rsidP="00331250">
      <w:pPr>
        <w:spacing w:line="360" w:lineRule="auto"/>
        <w:jc w:val="both"/>
      </w:pPr>
      <w:r>
        <w:tab/>
        <w:t>Savivaldybės administracija prašo iš priemonės 0</w:t>
      </w:r>
      <w:r w:rsidR="000D6520">
        <w:t>1.1.02.05</w:t>
      </w:r>
      <w:r>
        <w:t xml:space="preserve"> </w:t>
      </w:r>
      <w:r w:rsidR="000D6520">
        <w:t>(</w:t>
      </w:r>
      <w:r w:rsidR="00C055AC" w:rsidRPr="00C055AC">
        <w:t>Reprezentacinės kultūros premijo</w:t>
      </w:r>
      <w:r w:rsidR="00C055AC">
        <w:t xml:space="preserve">s) </w:t>
      </w:r>
      <w:r w:rsidR="000D6520">
        <w:t>2</w:t>
      </w:r>
      <w:r>
        <w:t xml:space="preserve"> tūkst. eurų perkelt</w:t>
      </w:r>
      <w:r w:rsidR="000D6520">
        <w:t xml:space="preserve">i </w:t>
      </w:r>
      <w:r w:rsidR="00023B13">
        <w:t>Anykščių rajono savivaldybės Liudvikos ir Stanislovo Didžiulių vieša</w:t>
      </w:r>
      <w:r w:rsidR="00C055AC">
        <w:t xml:space="preserve">jai bibliotekai </w:t>
      </w:r>
      <w:r w:rsidR="000D6520">
        <w:t>Baranausko literatūrinės premijos įteikimo renginio organizavimui.</w:t>
      </w:r>
    </w:p>
    <w:p w14:paraId="52832922" w14:textId="5CE5E6CC" w:rsidR="00552672" w:rsidRDefault="00552672" w:rsidP="00331250">
      <w:pPr>
        <w:spacing w:line="360" w:lineRule="auto"/>
        <w:jc w:val="both"/>
      </w:pPr>
      <w:r>
        <w:tab/>
        <w:t>Troškūnų Kazio Inčiūros gimnazija, dėl mokytojų nedarbingumo bei gavus papildomus asignavimus išeitinėms išmokoms išmokėti, prašo sutaupytus 5 tūkst. eurų mokymo reikmių asignavimų darbo užmokesčiui perkelti mokymo priemonių įsigijimui. Būtų atnaujinti geografijos, chemijos ir informatikos kabinetai.</w:t>
      </w:r>
    </w:p>
    <w:p w14:paraId="7AD41452" w14:textId="4318CCD7" w:rsidR="00552672" w:rsidRDefault="00552672" w:rsidP="00331250">
      <w:pPr>
        <w:spacing w:line="360" w:lineRule="auto"/>
        <w:jc w:val="both"/>
      </w:pPr>
      <w:r>
        <w:tab/>
        <w:t>Svėdasų Juozo Tumo-Vaižganto gimnazija, dėl Debeikių skyriaus tinklo pertvarkos bei padidinus asignavimus pedagoginių darbuotojų išeitinėms išmokoms sumokėti, prašo sutaupytus mokymo reikmių 12 tūkst. eurų asignavimų darbo užmokesčiui perkelti į mokymo priemonių įsigijimo asignavimus. Technologijų, fizinio ugdymo, bibliotekos ir pradinio ugdymo kabinetai būtų papildyti mokymo priemonėmis.</w:t>
      </w:r>
    </w:p>
    <w:p w14:paraId="29773105" w14:textId="77777777" w:rsidR="001753CE" w:rsidRDefault="001753CE" w:rsidP="00331250">
      <w:pPr>
        <w:spacing w:line="360" w:lineRule="auto"/>
        <w:jc w:val="both"/>
      </w:pPr>
    </w:p>
    <w:p w14:paraId="31B45012" w14:textId="77777777" w:rsidR="00C055AC" w:rsidRPr="00C055AC" w:rsidRDefault="00C055AC" w:rsidP="00C055AC">
      <w:pPr>
        <w:jc w:val="both"/>
        <w:rPr>
          <w:rFonts w:ascii="Arial" w:hAnsi="Arial" w:cs="Arial"/>
          <w:sz w:val="12"/>
          <w:szCs w:val="12"/>
          <w:lang w:eastAsia="lt-LT"/>
        </w:rPr>
      </w:pPr>
    </w:p>
    <w:p w14:paraId="15C08E5B" w14:textId="493045ED" w:rsidR="00BB0D2F" w:rsidRPr="00B025A7" w:rsidRDefault="00B025A7" w:rsidP="00732D36">
      <w:pPr>
        <w:jc w:val="both"/>
        <w:rPr>
          <w:i/>
          <w:iCs/>
          <w:color w:val="000000"/>
          <w:sz w:val="20"/>
          <w:szCs w:val="20"/>
          <w:lang w:eastAsia="lt-LT"/>
        </w:rPr>
      </w:pPr>
      <w:r w:rsidRPr="00B025A7">
        <w:rPr>
          <w:i/>
          <w:iCs/>
          <w:color w:val="000000"/>
          <w:sz w:val="20"/>
          <w:szCs w:val="20"/>
          <w:lang w:eastAsia="lt-LT"/>
        </w:rPr>
        <w:t>1</w:t>
      </w:r>
      <w:r w:rsidR="00BB0D2F" w:rsidRPr="00B025A7">
        <w:rPr>
          <w:i/>
          <w:iCs/>
          <w:color w:val="000000"/>
          <w:sz w:val="20"/>
          <w:szCs w:val="20"/>
          <w:lang w:eastAsia="lt-LT"/>
        </w:rPr>
        <w:t xml:space="preserve"> lentelė (Lėšų paskirstymas švietimo įstaigoms)                                       </w:t>
      </w:r>
    </w:p>
    <w:tbl>
      <w:tblPr>
        <w:tblStyle w:val="Lentelstinklelis"/>
        <w:tblW w:w="0" w:type="auto"/>
        <w:tblLook w:val="04A0" w:firstRow="1" w:lastRow="0" w:firstColumn="1" w:lastColumn="0" w:noHBand="0" w:noVBand="1"/>
      </w:tblPr>
      <w:tblGrid>
        <w:gridCol w:w="4055"/>
        <w:gridCol w:w="1926"/>
        <w:gridCol w:w="1149"/>
        <w:gridCol w:w="1170"/>
        <w:gridCol w:w="1170"/>
      </w:tblGrid>
      <w:tr w:rsidR="00B025A7" w14:paraId="5789A8FC" w14:textId="10A50C9B" w:rsidTr="00C055AC">
        <w:tc>
          <w:tcPr>
            <w:tcW w:w="4055" w:type="dxa"/>
            <w:vMerge w:val="restart"/>
          </w:tcPr>
          <w:p w14:paraId="680FD0D8" w14:textId="7774CDC5" w:rsidR="00B025A7" w:rsidRDefault="00B025A7" w:rsidP="00732D36">
            <w:pPr>
              <w:jc w:val="both"/>
              <w:rPr>
                <w:color w:val="000000"/>
                <w:sz w:val="20"/>
                <w:szCs w:val="20"/>
                <w:lang w:eastAsia="lt-LT"/>
              </w:rPr>
            </w:pPr>
            <w:r>
              <w:rPr>
                <w:color w:val="000000"/>
                <w:sz w:val="20"/>
                <w:szCs w:val="20"/>
                <w:lang w:eastAsia="lt-LT"/>
              </w:rPr>
              <w:t>Įstaigos pavadinimas</w:t>
            </w:r>
          </w:p>
        </w:tc>
        <w:tc>
          <w:tcPr>
            <w:tcW w:w="1926" w:type="dxa"/>
            <w:vMerge w:val="restart"/>
          </w:tcPr>
          <w:p w14:paraId="43825CD8" w14:textId="0DB06CE7" w:rsidR="00B025A7" w:rsidRDefault="00B025A7" w:rsidP="00732D36">
            <w:pPr>
              <w:jc w:val="both"/>
              <w:rPr>
                <w:color w:val="000000"/>
                <w:sz w:val="20"/>
                <w:szCs w:val="20"/>
                <w:lang w:eastAsia="lt-LT"/>
              </w:rPr>
            </w:pPr>
            <w:r>
              <w:rPr>
                <w:color w:val="000000"/>
                <w:sz w:val="20"/>
                <w:szCs w:val="20"/>
                <w:lang w:eastAsia="lt-LT"/>
              </w:rPr>
              <w:t>Iš viso eurais/ tūkst. eurų</w:t>
            </w:r>
          </w:p>
        </w:tc>
        <w:tc>
          <w:tcPr>
            <w:tcW w:w="3489" w:type="dxa"/>
            <w:gridSpan w:val="3"/>
          </w:tcPr>
          <w:p w14:paraId="26E1485D" w14:textId="2A46DC50" w:rsidR="00B025A7" w:rsidRDefault="00B025A7" w:rsidP="00BB0D2F">
            <w:pPr>
              <w:jc w:val="center"/>
              <w:rPr>
                <w:color w:val="000000"/>
                <w:sz w:val="20"/>
                <w:szCs w:val="20"/>
                <w:lang w:eastAsia="lt-LT"/>
              </w:rPr>
            </w:pPr>
            <w:r>
              <w:rPr>
                <w:color w:val="000000"/>
                <w:sz w:val="20"/>
                <w:szCs w:val="20"/>
                <w:lang w:eastAsia="lt-LT"/>
              </w:rPr>
              <w:t>Iš jų</w:t>
            </w:r>
          </w:p>
        </w:tc>
      </w:tr>
      <w:tr w:rsidR="00B025A7" w14:paraId="15AC1DD1" w14:textId="77777777" w:rsidTr="00C055AC">
        <w:tc>
          <w:tcPr>
            <w:tcW w:w="4055" w:type="dxa"/>
            <w:vMerge/>
          </w:tcPr>
          <w:p w14:paraId="4B1BF69A" w14:textId="77777777" w:rsidR="00B025A7" w:rsidRDefault="00B025A7" w:rsidP="00732D36">
            <w:pPr>
              <w:jc w:val="both"/>
              <w:rPr>
                <w:color w:val="000000"/>
                <w:sz w:val="20"/>
                <w:szCs w:val="20"/>
                <w:lang w:eastAsia="lt-LT"/>
              </w:rPr>
            </w:pPr>
          </w:p>
        </w:tc>
        <w:tc>
          <w:tcPr>
            <w:tcW w:w="1926" w:type="dxa"/>
            <w:vMerge/>
          </w:tcPr>
          <w:p w14:paraId="756DDEE0" w14:textId="77777777" w:rsidR="00B025A7" w:rsidRDefault="00B025A7" w:rsidP="00732D36">
            <w:pPr>
              <w:jc w:val="both"/>
              <w:rPr>
                <w:color w:val="000000"/>
                <w:sz w:val="20"/>
                <w:szCs w:val="20"/>
                <w:lang w:eastAsia="lt-LT"/>
              </w:rPr>
            </w:pPr>
          </w:p>
        </w:tc>
        <w:tc>
          <w:tcPr>
            <w:tcW w:w="1149" w:type="dxa"/>
          </w:tcPr>
          <w:p w14:paraId="130C387B" w14:textId="4755713B" w:rsidR="00B025A7" w:rsidRDefault="00B025A7" w:rsidP="00732D36">
            <w:pPr>
              <w:jc w:val="both"/>
              <w:rPr>
                <w:color w:val="000000"/>
                <w:sz w:val="20"/>
                <w:szCs w:val="20"/>
                <w:lang w:eastAsia="lt-LT"/>
              </w:rPr>
            </w:pPr>
            <w:r>
              <w:rPr>
                <w:color w:val="000000"/>
                <w:sz w:val="20"/>
                <w:szCs w:val="20"/>
                <w:lang w:eastAsia="lt-LT"/>
              </w:rPr>
              <w:t xml:space="preserve">Darbo </w:t>
            </w:r>
            <w:proofErr w:type="spellStart"/>
            <w:r>
              <w:rPr>
                <w:color w:val="000000"/>
                <w:sz w:val="20"/>
                <w:szCs w:val="20"/>
                <w:lang w:eastAsia="lt-LT"/>
              </w:rPr>
              <w:t>užm</w:t>
            </w:r>
            <w:proofErr w:type="spellEnd"/>
            <w:r>
              <w:rPr>
                <w:color w:val="000000"/>
                <w:sz w:val="20"/>
                <w:szCs w:val="20"/>
                <w:lang w:eastAsia="lt-LT"/>
              </w:rPr>
              <w:t>.</w:t>
            </w:r>
          </w:p>
        </w:tc>
        <w:tc>
          <w:tcPr>
            <w:tcW w:w="1170" w:type="dxa"/>
          </w:tcPr>
          <w:p w14:paraId="56DF78F6" w14:textId="33E5B07D" w:rsidR="00B025A7" w:rsidRDefault="00B025A7" w:rsidP="00732D36">
            <w:pPr>
              <w:jc w:val="both"/>
              <w:rPr>
                <w:color w:val="000000"/>
                <w:sz w:val="20"/>
                <w:szCs w:val="20"/>
                <w:lang w:eastAsia="lt-LT"/>
              </w:rPr>
            </w:pPr>
            <w:r>
              <w:rPr>
                <w:color w:val="000000"/>
                <w:sz w:val="20"/>
                <w:szCs w:val="20"/>
                <w:lang w:eastAsia="lt-LT"/>
              </w:rPr>
              <w:t>Socialinis dr.</w:t>
            </w:r>
          </w:p>
        </w:tc>
        <w:tc>
          <w:tcPr>
            <w:tcW w:w="1170" w:type="dxa"/>
          </w:tcPr>
          <w:p w14:paraId="56304AA2" w14:textId="6C845022" w:rsidR="00B025A7" w:rsidRDefault="00B025A7" w:rsidP="00732D36">
            <w:pPr>
              <w:jc w:val="both"/>
              <w:rPr>
                <w:color w:val="000000"/>
                <w:sz w:val="20"/>
                <w:szCs w:val="20"/>
                <w:lang w:eastAsia="lt-LT"/>
              </w:rPr>
            </w:pPr>
            <w:r>
              <w:rPr>
                <w:color w:val="000000"/>
                <w:sz w:val="20"/>
                <w:szCs w:val="20"/>
                <w:lang w:eastAsia="lt-LT"/>
              </w:rPr>
              <w:t>Kitos išlaidos</w:t>
            </w:r>
          </w:p>
        </w:tc>
      </w:tr>
      <w:tr w:rsidR="00B025A7" w14:paraId="1D26F898" w14:textId="77777777" w:rsidTr="00C055AC">
        <w:tc>
          <w:tcPr>
            <w:tcW w:w="4055" w:type="dxa"/>
          </w:tcPr>
          <w:p w14:paraId="1D976DEB" w14:textId="26CBF920" w:rsidR="00B025A7" w:rsidRDefault="00B025A7" w:rsidP="00732D36">
            <w:pPr>
              <w:jc w:val="both"/>
              <w:rPr>
                <w:color w:val="000000"/>
                <w:sz w:val="20"/>
                <w:szCs w:val="20"/>
                <w:lang w:eastAsia="lt-LT"/>
              </w:rPr>
            </w:pPr>
            <w:r w:rsidRPr="006B0135">
              <w:rPr>
                <w:color w:val="343334"/>
                <w:sz w:val="20"/>
                <w:szCs w:val="20"/>
              </w:rPr>
              <w:t>Antano Baranausko pagrindinė mokykl</w:t>
            </w:r>
            <w:r>
              <w:rPr>
                <w:color w:val="343334"/>
                <w:sz w:val="20"/>
                <w:szCs w:val="20"/>
              </w:rPr>
              <w:t>a</w:t>
            </w:r>
          </w:p>
        </w:tc>
        <w:tc>
          <w:tcPr>
            <w:tcW w:w="1926" w:type="dxa"/>
          </w:tcPr>
          <w:p w14:paraId="75D3C94A" w14:textId="35E924EA" w:rsidR="00B025A7" w:rsidRDefault="00B025A7" w:rsidP="00732D36">
            <w:pPr>
              <w:jc w:val="both"/>
              <w:rPr>
                <w:color w:val="000000"/>
                <w:sz w:val="20"/>
                <w:szCs w:val="20"/>
                <w:lang w:eastAsia="lt-LT"/>
              </w:rPr>
            </w:pPr>
            <w:r>
              <w:rPr>
                <w:color w:val="000000"/>
                <w:sz w:val="20"/>
                <w:szCs w:val="20"/>
                <w:lang w:eastAsia="lt-LT"/>
              </w:rPr>
              <w:t>150/0,2</w:t>
            </w:r>
          </w:p>
        </w:tc>
        <w:tc>
          <w:tcPr>
            <w:tcW w:w="1149" w:type="dxa"/>
          </w:tcPr>
          <w:p w14:paraId="58DE18A3" w14:textId="77777777" w:rsidR="00B025A7" w:rsidRDefault="00B025A7" w:rsidP="00732D36">
            <w:pPr>
              <w:jc w:val="both"/>
              <w:rPr>
                <w:color w:val="000000"/>
                <w:sz w:val="20"/>
                <w:szCs w:val="20"/>
                <w:lang w:eastAsia="lt-LT"/>
              </w:rPr>
            </w:pPr>
          </w:p>
        </w:tc>
        <w:tc>
          <w:tcPr>
            <w:tcW w:w="1170" w:type="dxa"/>
          </w:tcPr>
          <w:p w14:paraId="5B640FB0" w14:textId="77777777" w:rsidR="00B025A7" w:rsidRDefault="00B025A7" w:rsidP="00732D36">
            <w:pPr>
              <w:jc w:val="both"/>
              <w:rPr>
                <w:color w:val="000000"/>
                <w:sz w:val="20"/>
                <w:szCs w:val="20"/>
                <w:lang w:eastAsia="lt-LT"/>
              </w:rPr>
            </w:pPr>
          </w:p>
        </w:tc>
        <w:tc>
          <w:tcPr>
            <w:tcW w:w="1170" w:type="dxa"/>
          </w:tcPr>
          <w:p w14:paraId="28BAB10D" w14:textId="52F14E0E" w:rsidR="00B025A7" w:rsidRDefault="00B025A7" w:rsidP="00732D36">
            <w:pPr>
              <w:jc w:val="both"/>
              <w:rPr>
                <w:color w:val="000000"/>
                <w:sz w:val="20"/>
                <w:szCs w:val="20"/>
                <w:lang w:eastAsia="lt-LT"/>
              </w:rPr>
            </w:pPr>
            <w:r>
              <w:rPr>
                <w:color w:val="000000"/>
                <w:sz w:val="20"/>
                <w:szCs w:val="20"/>
                <w:lang w:eastAsia="lt-LT"/>
              </w:rPr>
              <w:t>150/</w:t>
            </w:r>
            <w:r w:rsidR="00EE4975">
              <w:rPr>
                <w:color w:val="000000"/>
                <w:sz w:val="20"/>
                <w:szCs w:val="20"/>
                <w:lang w:eastAsia="lt-LT"/>
              </w:rPr>
              <w:t>0</w:t>
            </w:r>
            <w:r>
              <w:rPr>
                <w:color w:val="000000"/>
                <w:sz w:val="20"/>
                <w:szCs w:val="20"/>
                <w:lang w:eastAsia="lt-LT"/>
              </w:rPr>
              <w:t>,2</w:t>
            </w:r>
          </w:p>
        </w:tc>
      </w:tr>
      <w:tr w:rsidR="00B025A7" w14:paraId="01EDDF92" w14:textId="77777777" w:rsidTr="00C055AC">
        <w:tc>
          <w:tcPr>
            <w:tcW w:w="4055" w:type="dxa"/>
          </w:tcPr>
          <w:p w14:paraId="2F5CA312" w14:textId="79B09245" w:rsidR="00B025A7" w:rsidRPr="006B0135" w:rsidRDefault="00B025A7" w:rsidP="00732D36">
            <w:pPr>
              <w:jc w:val="both"/>
              <w:rPr>
                <w:color w:val="343334"/>
                <w:sz w:val="20"/>
                <w:szCs w:val="20"/>
              </w:rPr>
            </w:pPr>
            <w:r w:rsidRPr="006B0135">
              <w:rPr>
                <w:color w:val="343334"/>
                <w:sz w:val="20"/>
                <w:szCs w:val="20"/>
              </w:rPr>
              <w:t>Anykščių lopšelis-darželis „Žilvitis“</w:t>
            </w:r>
          </w:p>
        </w:tc>
        <w:tc>
          <w:tcPr>
            <w:tcW w:w="1926" w:type="dxa"/>
          </w:tcPr>
          <w:p w14:paraId="6B8BA0B9" w14:textId="690A54B5" w:rsidR="00B025A7" w:rsidRDefault="00EE4975" w:rsidP="00732D36">
            <w:pPr>
              <w:jc w:val="both"/>
              <w:rPr>
                <w:color w:val="000000"/>
                <w:sz w:val="20"/>
                <w:szCs w:val="20"/>
                <w:lang w:eastAsia="lt-LT"/>
              </w:rPr>
            </w:pPr>
            <w:r>
              <w:rPr>
                <w:color w:val="000000"/>
                <w:sz w:val="20"/>
                <w:szCs w:val="20"/>
                <w:lang w:eastAsia="lt-LT"/>
              </w:rPr>
              <w:t>750</w:t>
            </w:r>
            <w:r w:rsidR="00B025A7">
              <w:rPr>
                <w:color w:val="000000"/>
                <w:sz w:val="20"/>
                <w:szCs w:val="20"/>
                <w:lang w:eastAsia="lt-LT"/>
              </w:rPr>
              <w:t>/</w:t>
            </w:r>
            <w:r>
              <w:rPr>
                <w:color w:val="000000"/>
                <w:sz w:val="20"/>
                <w:szCs w:val="20"/>
                <w:lang w:eastAsia="lt-LT"/>
              </w:rPr>
              <w:t>0,7</w:t>
            </w:r>
          </w:p>
        </w:tc>
        <w:tc>
          <w:tcPr>
            <w:tcW w:w="1149" w:type="dxa"/>
          </w:tcPr>
          <w:p w14:paraId="66A1D49D" w14:textId="3E2A27E2" w:rsidR="00B025A7" w:rsidRDefault="00EE4975" w:rsidP="00732D36">
            <w:pPr>
              <w:jc w:val="both"/>
              <w:rPr>
                <w:color w:val="000000"/>
                <w:sz w:val="20"/>
                <w:szCs w:val="20"/>
                <w:lang w:eastAsia="lt-LT"/>
              </w:rPr>
            </w:pPr>
            <w:r>
              <w:rPr>
                <w:color w:val="000000"/>
                <w:sz w:val="20"/>
                <w:szCs w:val="20"/>
                <w:lang w:eastAsia="lt-LT"/>
              </w:rPr>
              <w:t>550</w:t>
            </w:r>
            <w:r w:rsidR="00B025A7">
              <w:rPr>
                <w:color w:val="000000"/>
                <w:sz w:val="20"/>
                <w:szCs w:val="20"/>
                <w:lang w:eastAsia="lt-LT"/>
              </w:rPr>
              <w:t>/0,</w:t>
            </w:r>
            <w:r>
              <w:rPr>
                <w:color w:val="000000"/>
                <w:sz w:val="20"/>
                <w:szCs w:val="20"/>
                <w:lang w:eastAsia="lt-LT"/>
              </w:rPr>
              <w:t>5</w:t>
            </w:r>
          </w:p>
        </w:tc>
        <w:tc>
          <w:tcPr>
            <w:tcW w:w="1170" w:type="dxa"/>
          </w:tcPr>
          <w:p w14:paraId="69666B2A" w14:textId="45E14950" w:rsidR="00B025A7" w:rsidRDefault="00EE4975" w:rsidP="00732D36">
            <w:pPr>
              <w:jc w:val="both"/>
              <w:rPr>
                <w:color w:val="000000"/>
                <w:sz w:val="20"/>
                <w:szCs w:val="20"/>
                <w:lang w:eastAsia="lt-LT"/>
              </w:rPr>
            </w:pPr>
            <w:r>
              <w:rPr>
                <w:color w:val="000000"/>
                <w:sz w:val="20"/>
                <w:szCs w:val="20"/>
                <w:lang w:eastAsia="lt-LT"/>
              </w:rPr>
              <w:t>2</w:t>
            </w:r>
            <w:r w:rsidR="00B025A7">
              <w:rPr>
                <w:color w:val="000000"/>
                <w:sz w:val="20"/>
                <w:szCs w:val="20"/>
                <w:lang w:eastAsia="lt-LT"/>
              </w:rPr>
              <w:t>00/0,</w:t>
            </w:r>
            <w:r>
              <w:rPr>
                <w:color w:val="000000"/>
                <w:sz w:val="20"/>
                <w:szCs w:val="20"/>
                <w:lang w:eastAsia="lt-LT"/>
              </w:rPr>
              <w:t>2</w:t>
            </w:r>
          </w:p>
        </w:tc>
        <w:tc>
          <w:tcPr>
            <w:tcW w:w="1170" w:type="dxa"/>
          </w:tcPr>
          <w:p w14:paraId="192A2C30" w14:textId="29DE862B" w:rsidR="00B025A7" w:rsidRDefault="00B025A7" w:rsidP="00732D36">
            <w:pPr>
              <w:jc w:val="both"/>
              <w:rPr>
                <w:color w:val="000000"/>
                <w:sz w:val="20"/>
                <w:szCs w:val="20"/>
                <w:lang w:eastAsia="lt-LT"/>
              </w:rPr>
            </w:pPr>
          </w:p>
        </w:tc>
      </w:tr>
      <w:tr w:rsidR="00B025A7" w14:paraId="0CA2F3B1" w14:textId="77777777" w:rsidTr="00C055AC">
        <w:tc>
          <w:tcPr>
            <w:tcW w:w="4055" w:type="dxa"/>
          </w:tcPr>
          <w:p w14:paraId="289C4FD4" w14:textId="2547370F" w:rsidR="00B025A7" w:rsidRPr="006B0135" w:rsidRDefault="00B025A7" w:rsidP="00BB0D2F">
            <w:pPr>
              <w:jc w:val="both"/>
              <w:rPr>
                <w:color w:val="343334"/>
                <w:sz w:val="20"/>
                <w:szCs w:val="20"/>
              </w:rPr>
            </w:pPr>
            <w:r w:rsidRPr="006B0135">
              <w:rPr>
                <w:color w:val="343334"/>
                <w:sz w:val="20"/>
                <w:szCs w:val="20"/>
              </w:rPr>
              <w:t>Svėdasų Juozo Tumo-Vaižganto gimnazija</w:t>
            </w:r>
          </w:p>
        </w:tc>
        <w:tc>
          <w:tcPr>
            <w:tcW w:w="1926" w:type="dxa"/>
          </w:tcPr>
          <w:p w14:paraId="53C75186" w14:textId="68F02B34" w:rsidR="00B025A7" w:rsidRDefault="00C23DD9" w:rsidP="00BB0D2F">
            <w:pPr>
              <w:jc w:val="both"/>
              <w:rPr>
                <w:color w:val="000000"/>
                <w:sz w:val="20"/>
                <w:szCs w:val="20"/>
                <w:lang w:eastAsia="lt-LT"/>
              </w:rPr>
            </w:pPr>
            <w:r>
              <w:rPr>
                <w:color w:val="000000"/>
                <w:sz w:val="20"/>
                <w:szCs w:val="20"/>
                <w:lang w:eastAsia="lt-LT"/>
              </w:rPr>
              <w:t>150</w:t>
            </w:r>
            <w:r w:rsidR="00B025A7">
              <w:rPr>
                <w:color w:val="000000"/>
                <w:sz w:val="20"/>
                <w:szCs w:val="20"/>
                <w:lang w:eastAsia="lt-LT"/>
              </w:rPr>
              <w:t>/</w:t>
            </w:r>
            <w:r w:rsidR="00EE4975">
              <w:rPr>
                <w:color w:val="000000"/>
                <w:sz w:val="20"/>
                <w:szCs w:val="20"/>
                <w:lang w:eastAsia="lt-LT"/>
              </w:rPr>
              <w:t>0,</w:t>
            </w:r>
            <w:r>
              <w:rPr>
                <w:color w:val="000000"/>
                <w:sz w:val="20"/>
                <w:szCs w:val="20"/>
                <w:lang w:eastAsia="lt-LT"/>
              </w:rPr>
              <w:t>1</w:t>
            </w:r>
          </w:p>
        </w:tc>
        <w:tc>
          <w:tcPr>
            <w:tcW w:w="1149" w:type="dxa"/>
          </w:tcPr>
          <w:p w14:paraId="208F5DEB" w14:textId="099DA76B" w:rsidR="00B025A7" w:rsidRDefault="00B025A7" w:rsidP="00BB0D2F">
            <w:pPr>
              <w:jc w:val="both"/>
              <w:rPr>
                <w:color w:val="000000"/>
                <w:sz w:val="20"/>
                <w:szCs w:val="20"/>
                <w:lang w:eastAsia="lt-LT"/>
              </w:rPr>
            </w:pPr>
          </w:p>
        </w:tc>
        <w:tc>
          <w:tcPr>
            <w:tcW w:w="1170" w:type="dxa"/>
          </w:tcPr>
          <w:p w14:paraId="3712CADA" w14:textId="7D98A99B" w:rsidR="00B025A7" w:rsidRDefault="00B025A7" w:rsidP="00BB0D2F">
            <w:pPr>
              <w:jc w:val="both"/>
              <w:rPr>
                <w:color w:val="000000"/>
                <w:sz w:val="20"/>
                <w:szCs w:val="20"/>
                <w:lang w:eastAsia="lt-LT"/>
              </w:rPr>
            </w:pPr>
          </w:p>
        </w:tc>
        <w:tc>
          <w:tcPr>
            <w:tcW w:w="1170" w:type="dxa"/>
          </w:tcPr>
          <w:p w14:paraId="66FCD5CC" w14:textId="545DBCA5" w:rsidR="00B025A7" w:rsidRDefault="00C23DD9" w:rsidP="00BB0D2F">
            <w:pPr>
              <w:jc w:val="both"/>
              <w:rPr>
                <w:color w:val="000000"/>
                <w:sz w:val="20"/>
                <w:szCs w:val="20"/>
                <w:lang w:eastAsia="lt-LT"/>
              </w:rPr>
            </w:pPr>
            <w:r>
              <w:rPr>
                <w:color w:val="000000"/>
                <w:sz w:val="20"/>
                <w:szCs w:val="20"/>
                <w:lang w:eastAsia="lt-LT"/>
              </w:rPr>
              <w:t>150</w:t>
            </w:r>
            <w:r w:rsidR="00B025A7">
              <w:rPr>
                <w:color w:val="000000"/>
                <w:sz w:val="20"/>
                <w:szCs w:val="20"/>
                <w:lang w:eastAsia="lt-LT"/>
              </w:rPr>
              <w:t>/0,</w:t>
            </w:r>
            <w:r>
              <w:rPr>
                <w:color w:val="000000"/>
                <w:sz w:val="20"/>
                <w:szCs w:val="20"/>
                <w:lang w:eastAsia="lt-LT"/>
              </w:rPr>
              <w:t>1</w:t>
            </w:r>
          </w:p>
        </w:tc>
      </w:tr>
      <w:tr w:rsidR="00B025A7" w14:paraId="2DD7D818" w14:textId="77777777" w:rsidTr="00C055AC">
        <w:tc>
          <w:tcPr>
            <w:tcW w:w="4055" w:type="dxa"/>
          </w:tcPr>
          <w:p w14:paraId="13BE5FF1" w14:textId="7C84EF6C" w:rsidR="00B025A7" w:rsidRDefault="00B025A7" w:rsidP="00BB0D2F">
            <w:pPr>
              <w:jc w:val="both"/>
              <w:rPr>
                <w:color w:val="343334"/>
                <w:sz w:val="20"/>
                <w:szCs w:val="20"/>
              </w:rPr>
            </w:pPr>
            <w:r w:rsidRPr="006B0135">
              <w:rPr>
                <w:color w:val="343334"/>
                <w:sz w:val="20"/>
                <w:szCs w:val="20"/>
              </w:rPr>
              <w:t>Anykščių vaikų lopšelis-darželis „Eglutė“</w:t>
            </w:r>
          </w:p>
        </w:tc>
        <w:tc>
          <w:tcPr>
            <w:tcW w:w="1926" w:type="dxa"/>
          </w:tcPr>
          <w:p w14:paraId="2762EE1D" w14:textId="34AB5A4A" w:rsidR="00B025A7" w:rsidRDefault="00C055AC" w:rsidP="00BB0D2F">
            <w:pPr>
              <w:jc w:val="both"/>
              <w:rPr>
                <w:color w:val="000000"/>
                <w:sz w:val="20"/>
                <w:szCs w:val="20"/>
                <w:lang w:eastAsia="lt-LT"/>
              </w:rPr>
            </w:pPr>
            <w:r>
              <w:rPr>
                <w:color w:val="000000"/>
                <w:sz w:val="20"/>
                <w:szCs w:val="20"/>
                <w:lang w:eastAsia="lt-LT"/>
              </w:rPr>
              <w:t>704</w:t>
            </w:r>
            <w:r w:rsidR="00B025A7">
              <w:rPr>
                <w:color w:val="000000"/>
                <w:sz w:val="20"/>
                <w:szCs w:val="20"/>
                <w:lang w:eastAsia="lt-LT"/>
              </w:rPr>
              <w:t>/</w:t>
            </w:r>
            <w:r w:rsidR="00EE4975">
              <w:rPr>
                <w:color w:val="000000"/>
                <w:sz w:val="20"/>
                <w:szCs w:val="20"/>
                <w:lang w:eastAsia="lt-LT"/>
              </w:rPr>
              <w:t>0,</w:t>
            </w:r>
            <w:r>
              <w:rPr>
                <w:color w:val="000000"/>
                <w:sz w:val="20"/>
                <w:szCs w:val="20"/>
                <w:lang w:eastAsia="lt-LT"/>
              </w:rPr>
              <w:t>7</w:t>
            </w:r>
          </w:p>
        </w:tc>
        <w:tc>
          <w:tcPr>
            <w:tcW w:w="1149" w:type="dxa"/>
          </w:tcPr>
          <w:p w14:paraId="1955A36E" w14:textId="508CAB22" w:rsidR="00B025A7" w:rsidRDefault="00C055AC" w:rsidP="00BB0D2F">
            <w:pPr>
              <w:jc w:val="both"/>
              <w:rPr>
                <w:color w:val="000000"/>
                <w:sz w:val="20"/>
                <w:szCs w:val="20"/>
                <w:lang w:eastAsia="lt-LT"/>
              </w:rPr>
            </w:pPr>
            <w:r>
              <w:rPr>
                <w:color w:val="000000"/>
                <w:sz w:val="20"/>
                <w:szCs w:val="20"/>
                <w:lang w:eastAsia="lt-LT"/>
              </w:rPr>
              <w:t>704</w:t>
            </w:r>
            <w:r w:rsidR="00B025A7">
              <w:rPr>
                <w:color w:val="000000"/>
                <w:sz w:val="20"/>
                <w:szCs w:val="20"/>
                <w:lang w:eastAsia="lt-LT"/>
              </w:rPr>
              <w:t>/</w:t>
            </w:r>
            <w:r w:rsidR="00EE4975">
              <w:rPr>
                <w:color w:val="000000"/>
                <w:sz w:val="20"/>
                <w:szCs w:val="20"/>
                <w:lang w:eastAsia="lt-LT"/>
              </w:rPr>
              <w:t>0,</w:t>
            </w:r>
            <w:r>
              <w:rPr>
                <w:color w:val="000000"/>
                <w:sz w:val="20"/>
                <w:szCs w:val="20"/>
                <w:lang w:eastAsia="lt-LT"/>
              </w:rPr>
              <w:t>7</w:t>
            </w:r>
          </w:p>
        </w:tc>
        <w:tc>
          <w:tcPr>
            <w:tcW w:w="1170" w:type="dxa"/>
          </w:tcPr>
          <w:p w14:paraId="056B8516" w14:textId="3490551D" w:rsidR="00B025A7" w:rsidRDefault="00B025A7" w:rsidP="00BB0D2F">
            <w:pPr>
              <w:jc w:val="both"/>
              <w:rPr>
                <w:color w:val="000000"/>
                <w:sz w:val="20"/>
                <w:szCs w:val="20"/>
                <w:lang w:eastAsia="lt-LT"/>
              </w:rPr>
            </w:pPr>
          </w:p>
        </w:tc>
        <w:tc>
          <w:tcPr>
            <w:tcW w:w="1170" w:type="dxa"/>
          </w:tcPr>
          <w:p w14:paraId="08DD5378" w14:textId="201E06CA" w:rsidR="00B025A7" w:rsidRDefault="00B025A7" w:rsidP="00BB0D2F">
            <w:pPr>
              <w:jc w:val="both"/>
              <w:rPr>
                <w:color w:val="000000"/>
                <w:sz w:val="20"/>
                <w:szCs w:val="20"/>
                <w:lang w:eastAsia="lt-LT"/>
              </w:rPr>
            </w:pPr>
          </w:p>
        </w:tc>
      </w:tr>
      <w:tr w:rsidR="00B025A7" w14:paraId="624C7A41" w14:textId="77777777" w:rsidTr="00C055AC">
        <w:tc>
          <w:tcPr>
            <w:tcW w:w="4055" w:type="dxa"/>
          </w:tcPr>
          <w:p w14:paraId="5890BD51" w14:textId="7D3A92FA" w:rsidR="00B025A7" w:rsidRPr="006B0135" w:rsidRDefault="00B025A7" w:rsidP="00BB0D2F">
            <w:pPr>
              <w:jc w:val="both"/>
              <w:rPr>
                <w:color w:val="343334"/>
                <w:sz w:val="20"/>
                <w:szCs w:val="20"/>
              </w:rPr>
            </w:pPr>
            <w:r w:rsidRPr="006B0135">
              <w:rPr>
                <w:color w:val="343334"/>
                <w:sz w:val="20"/>
                <w:szCs w:val="20"/>
              </w:rPr>
              <w:t>Anykščių vaikų lopšelis-darželis „Spindulėlis“</w:t>
            </w:r>
          </w:p>
        </w:tc>
        <w:tc>
          <w:tcPr>
            <w:tcW w:w="1926" w:type="dxa"/>
          </w:tcPr>
          <w:p w14:paraId="130877CE" w14:textId="47D661CC" w:rsidR="00B025A7" w:rsidRDefault="00EE4975" w:rsidP="00BB0D2F">
            <w:pPr>
              <w:jc w:val="both"/>
              <w:rPr>
                <w:color w:val="000000"/>
                <w:sz w:val="20"/>
                <w:szCs w:val="20"/>
                <w:lang w:eastAsia="lt-LT"/>
              </w:rPr>
            </w:pPr>
            <w:r>
              <w:rPr>
                <w:color w:val="000000"/>
                <w:sz w:val="20"/>
                <w:szCs w:val="20"/>
                <w:lang w:eastAsia="lt-LT"/>
              </w:rPr>
              <w:t>900</w:t>
            </w:r>
            <w:r w:rsidR="00B025A7">
              <w:rPr>
                <w:color w:val="000000"/>
                <w:sz w:val="20"/>
                <w:szCs w:val="20"/>
                <w:lang w:eastAsia="lt-LT"/>
              </w:rPr>
              <w:t>/</w:t>
            </w:r>
            <w:r>
              <w:rPr>
                <w:color w:val="000000"/>
                <w:sz w:val="20"/>
                <w:szCs w:val="20"/>
                <w:lang w:eastAsia="lt-LT"/>
              </w:rPr>
              <w:t>0,9</w:t>
            </w:r>
          </w:p>
        </w:tc>
        <w:tc>
          <w:tcPr>
            <w:tcW w:w="1149" w:type="dxa"/>
          </w:tcPr>
          <w:p w14:paraId="46E8E37E" w14:textId="4CCA9949" w:rsidR="00B025A7" w:rsidRDefault="00C23DD9" w:rsidP="00BB0D2F">
            <w:pPr>
              <w:jc w:val="both"/>
              <w:rPr>
                <w:color w:val="000000"/>
                <w:sz w:val="20"/>
                <w:szCs w:val="20"/>
                <w:lang w:eastAsia="lt-LT"/>
              </w:rPr>
            </w:pPr>
            <w:r>
              <w:rPr>
                <w:color w:val="000000"/>
                <w:sz w:val="20"/>
                <w:szCs w:val="20"/>
                <w:lang w:eastAsia="lt-LT"/>
              </w:rPr>
              <w:t>7</w:t>
            </w:r>
            <w:r w:rsidR="00B025A7">
              <w:rPr>
                <w:color w:val="000000"/>
                <w:sz w:val="20"/>
                <w:szCs w:val="20"/>
                <w:lang w:eastAsia="lt-LT"/>
              </w:rPr>
              <w:t>00/0,</w:t>
            </w:r>
            <w:r>
              <w:rPr>
                <w:color w:val="000000"/>
                <w:sz w:val="20"/>
                <w:szCs w:val="20"/>
                <w:lang w:eastAsia="lt-LT"/>
              </w:rPr>
              <w:t>7</w:t>
            </w:r>
          </w:p>
        </w:tc>
        <w:tc>
          <w:tcPr>
            <w:tcW w:w="1170" w:type="dxa"/>
          </w:tcPr>
          <w:p w14:paraId="6F6C2174" w14:textId="55297EED" w:rsidR="00B025A7" w:rsidRDefault="00C23DD9" w:rsidP="00BB0D2F">
            <w:pPr>
              <w:jc w:val="both"/>
              <w:rPr>
                <w:color w:val="000000"/>
                <w:sz w:val="20"/>
                <w:szCs w:val="20"/>
                <w:lang w:eastAsia="lt-LT"/>
              </w:rPr>
            </w:pPr>
            <w:r>
              <w:rPr>
                <w:color w:val="000000"/>
                <w:sz w:val="20"/>
                <w:szCs w:val="20"/>
                <w:lang w:eastAsia="lt-LT"/>
              </w:rPr>
              <w:t>2</w:t>
            </w:r>
            <w:r w:rsidR="00B025A7">
              <w:rPr>
                <w:color w:val="000000"/>
                <w:sz w:val="20"/>
                <w:szCs w:val="20"/>
                <w:lang w:eastAsia="lt-LT"/>
              </w:rPr>
              <w:t>00/0,</w:t>
            </w:r>
            <w:r>
              <w:rPr>
                <w:color w:val="000000"/>
                <w:sz w:val="20"/>
                <w:szCs w:val="20"/>
                <w:lang w:eastAsia="lt-LT"/>
              </w:rPr>
              <w:t>2</w:t>
            </w:r>
          </w:p>
        </w:tc>
        <w:tc>
          <w:tcPr>
            <w:tcW w:w="1170" w:type="dxa"/>
          </w:tcPr>
          <w:p w14:paraId="224C4053" w14:textId="3CB57389" w:rsidR="00B025A7" w:rsidRDefault="00B025A7" w:rsidP="00BB0D2F">
            <w:pPr>
              <w:jc w:val="both"/>
              <w:rPr>
                <w:color w:val="000000"/>
                <w:sz w:val="20"/>
                <w:szCs w:val="20"/>
                <w:lang w:eastAsia="lt-LT"/>
              </w:rPr>
            </w:pPr>
          </w:p>
        </w:tc>
      </w:tr>
      <w:tr w:rsidR="00B025A7" w14:paraId="6BC180A4" w14:textId="77777777" w:rsidTr="00C055AC">
        <w:tc>
          <w:tcPr>
            <w:tcW w:w="4055" w:type="dxa"/>
          </w:tcPr>
          <w:p w14:paraId="2C5FDEF0" w14:textId="6D7C70AF" w:rsidR="00B025A7" w:rsidRPr="006B0135" w:rsidRDefault="00B025A7" w:rsidP="00BB0D2F">
            <w:pPr>
              <w:jc w:val="both"/>
              <w:rPr>
                <w:color w:val="343334"/>
                <w:sz w:val="20"/>
                <w:szCs w:val="20"/>
              </w:rPr>
            </w:pPr>
            <w:r w:rsidRPr="006B0135">
              <w:rPr>
                <w:color w:val="343334"/>
                <w:sz w:val="20"/>
                <w:szCs w:val="20"/>
              </w:rPr>
              <w:t>Anykščių vaikų lopšelis-darželis „Žiogelis“</w:t>
            </w:r>
          </w:p>
        </w:tc>
        <w:tc>
          <w:tcPr>
            <w:tcW w:w="1926" w:type="dxa"/>
          </w:tcPr>
          <w:p w14:paraId="784EF7FE" w14:textId="401B9C7C" w:rsidR="00B025A7" w:rsidRDefault="00C23DD9" w:rsidP="00BB0D2F">
            <w:pPr>
              <w:jc w:val="both"/>
              <w:rPr>
                <w:color w:val="000000"/>
                <w:sz w:val="20"/>
                <w:szCs w:val="20"/>
                <w:lang w:eastAsia="lt-LT"/>
              </w:rPr>
            </w:pPr>
            <w:r>
              <w:rPr>
                <w:color w:val="000000"/>
                <w:sz w:val="20"/>
                <w:szCs w:val="20"/>
                <w:lang w:eastAsia="lt-LT"/>
              </w:rPr>
              <w:t>554</w:t>
            </w:r>
            <w:r w:rsidR="00EE4975">
              <w:rPr>
                <w:color w:val="000000"/>
                <w:sz w:val="20"/>
                <w:szCs w:val="20"/>
                <w:lang w:eastAsia="lt-LT"/>
              </w:rPr>
              <w:t>/0,</w:t>
            </w:r>
            <w:r>
              <w:rPr>
                <w:color w:val="000000"/>
                <w:sz w:val="20"/>
                <w:szCs w:val="20"/>
                <w:lang w:eastAsia="lt-LT"/>
              </w:rPr>
              <w:t>6</w:t>
            </w:r>
          </w:p>
        </w:tc>
        <w:tc>
          <w:tcPr>
            <w:tcW w:w="1149" w:type="dxa"/>
          </w:tcPr>
          <w:p w14:paraId="088CBA65" w14:textId="61B98EDA" w:rsidR="00B025A7" w:rsidRDefault="00C23DD9" w:rsidP="00BB0D2F">
            <w:pPr>
              <w:jc w:val="both"/>
              <w:rPr>
                <w:color w:val="000000"/>
                <w:sz w:val="20"/>
                <w:szCs w:val="20"/>
                <w:lang w:eastAsia="lt-LT"/>
              </w:rPr>
            </w:pPr>
            <w:r>
              <w:rPr>
                <w:color w:val="000000"/>
                <w:sz w:val="20"/>
                <w:szCs w:val="20"/>
                <w:lang w:eastAsia="lt-LT"/>
              </w:rPr>
              <w:t>350</w:t>
            </w:r>
            <w:r w:rsidR="00B025A7">
              <w:rPr>
                <w:color w:val="000000"/>
                <w:sz w:val="20"/>
                <w:szCs w:val="20"/>
                <w:lang w:eastAsia="lt-LT"/>
              </w:rPr>
              <w:t>/</w:t>
            </w:r>
            <w:r w:rsidR="00EE4975">
              <w:rPr>
                <w:color w:val="000000"/>
                <w:sz w:val="20"/>
                <w:szCs w:val="20"/>
                <w:lang w:eastAsia="lt-LT"/>
              </w:rPr>
              <w:t>0,</w:t>
            </w:r>
            <w:r>
              <w:rPr>
                <w:color w:val="000000"/>
                <w:sz w:val="20"/>
                <w:szCs w:val="20"/>
                <w:lang w:eastAsia="lt-LT"/>
              </w:rPr>
              <w:t>4</w:t>
            </w:r>
          </w:p>
        </w:tc>
        <w:tc>
          <w:tcPr>
            <w:tcW w:w="1170" w:type="dxa"/>
          </w:tcPr>
          <w:p w14:paraId="19D7768E" w14:textId="7D908799" w:rsidR="00B025A7" w:rsidRDefault="00C23DD9" w:rsidP="00BB0D2F">
            <w:pPr>
              <w:jc w:val="both"/>
              <w:rPr>
                <w:color w:val="000000"/>
                <w:sz w:val="20"/>
                <w:szCs w:val="20"/>
                <w:lang w:eastAsia="lt-LT"/>
              </w:rPr>
            </w:pPr>
            <w:r>
              <w:rPr>
                <w:color w:val="000000"/>
                <w:sz w:val="20"/>
                <w:szCs w:val="20"/>
                <w:lang w:eastAsia="lt-LT"/>
              </w:rPr>
              <w:t>204/0,2</w:t>
            </w:r>
          </w:p>
        </w:tc>
        <w:tc>
          <w:tcPr>
            <w:tcW w:w="1170" w:type="dxa"/>
          </w:tcPr>
          <w:p w14:paraId="79EBF276" w14:textId="058FC491" w:rsidR="00B025A7" w:rsidRDefault="00B025A7" w:rsidP="00BB0D2F">
            <w:pPr>
              <w:jc w:val="both"/>
              <w:rPr>
                <w:color w:val="000000"/>
                <w:sz w:val="20"/>
                <w:szCs w:val="20"/>
                <w:lang w:eastAsia="lt-LT"/>
              </w:rPr>
            </w:pPr>
          </w:p>
        </w:tc>
      </w:tr>
      <w:tr w:rsidR="00B025A7" w14:paraId="56695F75" w14:textId="77777777" w:rsidTr="00C055AC">
        <w:tc>
          <w:tcPr>
            <w:tcW w:w="4055" w:type="dxa"/>
          </w:tcPr>
          <w:p w14:paraId="7E70F1EB" w14:textId="1E228186" w:rsidR="00B025A7" w:rsidRPr="006B0135" w:rsidRDefault="00B025A7" w:rsidP="00BB0D2F">
            <w:pPr>
              <w:jc w:val="both"/>
              <w:rPr>
                <w:color w:val="343334"/>
                <w:sz w:val="20"/>
                <w:szCs w:val="20"/>
              </w:rPr>
            </w:pPr>
            <w:r>
              <w:rPr>
                <w:color w:val="343334"/>
                <w:sz w:val="20"/>
                <w:szCs w:val="20"/>
              </w:rPr>
              <w:t>Iš viso:</w:t>
            </w:r>
          </w:p>
        </w:tc>
        <w:tc>
          <w:tcPr>
            <w:tcW w:w="1926" w:type="dxa"/>
          </w:tcPr>
          <w:p w14:paraId="1B0F114A" w14:textId="5D9993B6" w:rsidR="00B025A7" w:rsidRDefault="00C23DD9" w:rsidP="00BB0D2F">
            <w:pPr>
              <w:jc w:val="both"/>
              <w:rPr>
                <w:color w:val="000000"/>
                <w:sz w:val="20"/>
                <w:szCs w:val="20"/>
                <w:lang w:eastAsia="lt-LT"/>
              </w:rPr>
            </w:pPr>
            <w:r>
              <w:rPr>
                <w:color w:val="000000"/>
                <w:sz w:val="20"/>
                <w:szCs w:val="20"/>
                <w:lang w:eastAsia="lt-LT"/>
              </w:rPr>
              <w:t>3208</w:t>
            </w:r>
            <w:r w:rsidR="00B025A7">
              <w:rPr>
                <w:color w:val="000000"/>
                <w:sz w:val="20"/>
                <w:szCs w:val="20"/>
                <w:lang w:eastAsia="lt-LT"/>
              </w:rPr>
              <w:t>/</w:t>
            </w:r>
            <w:r>
              <w:rPr>
                <w:color w:val="000000"/>
                <w:sz w:val="20"/>
                <w:szCs w:val="20"/>
                <w:lang w:eastAsia="lt-LT"/>
              </w:rPr>
              <w:t>3,2</w:t>
            </w:r>
          </w:p>
        </w:tc>
        <w:tc>
          <w:tcPr>
            <w:tcW w:w="1149" w:type="dxa"/>
          </w:tcPr>
          <w:p w14:paraId="2C170EAA" w14:textId="306C885A" w:rsidR="00B025A7" w:rsidRDefault="00C23DD9" w:rsidP="00BB0D2F">
            <w:pPr>
              <w:jc w:val="both"/>
              <w:rPr>
                <w:color w:val="000000"/>
                <w:sz w:val="20"/>
                <w:szCs w:val="20"/>
                <w:lang w:eastAsia="lt-LT"/>
              </w:rPr>
            </w:pPr>
            <w:r>
              <w:rPr>
                <w:color w:val="000000"/>
                <w:sz w:val="20"/>
                <w:szCs w:val="20"/>
                <w:lang w:eastAsia="lt-LT"/>
              </w:rPr>
              <w:t>2304</w:t>
            </w:r>
            <w:r w:rsidR="00B025A7">
              <w:rPr>
                <w:color w:val="000000"/>
                <w:sz w:val="20"/>
                <w:szCs w:val="20"/>
                <w:lang w:eastAsia="lt-LT"/>
              </w:rPr>
              <w:t>/</w:t>
            </w:r>
            <w:r>
              <w:rPr>
                <w:color w:val="000000"/>
                <w:sz w:val="20"/>
                <w:szCs w:val="20"/>
                <w:lang w:eastAsia="lt-LT"/>
              </w:rPr>
              <w:t>2,3</w:t>
            </w:r>
          </w:p>
        </w:tc>
        <w:tc>
          <w:tcPr>
            <w:tcW w:w="1170" w:type="dxa"/>
          </w:tcPr>
          <w:p w14:paraId="0B9A4DE0" w14:textId="421EDA8D" w:rsidR="00B025A7" w:rsidRDefault="00C23DD9" w:rsidP="00BB0D2F">
            <w:pPr>
              <w:jc w:val="both"/>
              <w:rPr>
                <w:color w:val="000000"/>
                <w:sz w:val="20"/>
                <w:szCs w:val="20"/>
                <w:lang w:eastAsia="lt-LT"/>
              </w:rPr>
            </w:pPr>
            <w:r>
              <w:rPr>
                <w:color w:val="000000"/>
                <w:sz w:val="20"/>
                <w:szCs w:val="20"/>
                <w:lang w:eastAsia="lt-LT"/>
              </w:rPr>
              <w:t>604</w:t>
            </w:r>
            <w:r w:rsidR="00B025A7">
              <w:rPr>
                <w:color w:val="000000"/>
                <w:sz w:val="20"/>
                <w:szCs w:val="20"/>
                <w:lang w:eastAsia="lt-LT"/>
              </w:rPr>
              <w:t>/0,</w:t>
            </w:r>
            <w:r>
              <w:rPr>
                <w:color w:val="000000"/>
                <w:sz w:val="20"/>
                <w:szCs w:val="20"/>
                <w:lang w:eastAsia="lt-LT"/>
              </w:rPr>
              <w:t>6</w:t>
            </w:r>
          </w:p>
        </w:tc>
        <w:tc>
          <w:tcPr>
            <w:tcW w:w="1170" w:type="dxa"/>
          </w:tcPr>
          <w:p w14:paraId="39AA541B" w14:textId="149CAE15" w:rsidR="00B025A7" w:rsidRDefault="00C23DD9" w:rsidP="00BB0D2F">
            <w:pPr>
              <w:jc w:val="both"/>
              <w:rPr>
                <w:color w:val="000000"/>
                <w:sz w:val="20"/>
                <w:szCs w:val="20"/>
                <w:lang w:eastAsia="lt-LT"/>
              </w:rPr>
            </w:pPr>
            <w:r>
              <w:rPr>
                <w:color w:val="000000"/>
                <w:sz w:val="20"/>
                <w:szCs w:val="20"/>
                <w:lang w:eastAsia="lt-LT"/>
              </w:rPr>
              <w:t>300</w:t>
            </w:r>
            <w:r w:rsidR="00B025A7">
              <w:rPr>
                <w:color w:val="000000"/>
                <w:sz w:val="20"/>
                <w:szCs w:val="20"/>
                <w:lang w:eastAsia="lt-LT"/>
              </w:rPr>
              <w:t>/</w:t>
            </w:r>
            <w:r>
              <w:rPr>
                <w:color w:val="000000"/>
                <w:sz w:val="20"/>
                <w:szCs w:val="20"/>
                <w:lang w:eastAsia="lt-LT"/>
              </w:rPr>
              <w:t>0,3</w:t>
            </w:r>
          </w:p>
        </w:tc>
      </w:tr>
    </w:tbl>
    <w:p w14:paraId="7973F753" w14:textId="77777777" w:rsidR="00BB0D2F" w:rsidRPr="009E0F59" w:rsidRDefault="00BB0D2F" w:rsidP="00732D36">
      <w:pPr>
        <w:jc w:val="both"/>
        <w:rPr>
          <w:color w:val="000000"/>
          <w:sz w:val="20"/>
          <w:szCs w:val="20"/>
          <w:lang w:eastAsia="lt-LT"/>
        </w:rPr>
      </w:pPr>
    </w:p>
    <w:p w14:paraId="310EF420" w14:textId="6E881357" w:rsidR="00F31F70" w:rsidRPr="009E0F59" w:rsidRDefault="00C055AC" w:rsidP="00197C0D">
      <w:pPr>
        <w:pStyle w:val="HTMLiankstoformatuotas"/>
        <w:tabs>
          <w:tab w:val="left" w:pos="851"/>
        </w:tabs>
        <w:jc w:val="both"/>
        <w:rPr>
          <w:rFonts w:ascii="Times New Roman" w:hAnsi="Times New Roman" w:cs="Times New Roman"/>
          <w:i/>
        </w:rPr>
      </w:pPr>
      <w:r>
        <w:rPr>
          <w:rFonts w:ascii="Times New Roman" w:hAnsi="Times New Roman" w:cs="Times New Roman"/>
          <w:i/>
        </w:rPr>
        <w:t>2</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06668A">
        <w:trPr>
          <w:cantSplit/>
          <w:trHeight w:val="754"/>
        </w:trPr>
        <w:tc>
          <w:tcPr>
            <w:tcW w:w="851" w:type="dxa"/>
            <w:shd w:val="clear" w:color="auto" w:fill="auto"/>
          </w:tcPr>
          <w:p w14:paraId="36E275D9" w14:textId="063A8580" w:rsidR="00525447" w:rsidRPr="00197C0D" w:rsidRDefault="004D37DF" w:rsidP="00197C0D">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97C0D">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97C0D">
            <w:pPr>
              <w:contextualSpacing/>
              <w:jc w:val="both"/>
              <w:rPr>
                <w:sz w:val="20"/>
                <w:szCs w:val="20"/>
              </w:rPr>
            </w:pPr>
          </w:p>
          <w:p w14:paraId="360BAF58" w14:textId="693E6A47" w:rsidR="00525447" w:rsidRPr="00197C0D" w:rsidRDefault="00525447" w:rsidP="00197C0D">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97C0D">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97C0D">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97C0D">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97C0D">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97C0D">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97C0D">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477169E9" w:rsidR="00525447" w:rsidRPr="00197C0D" w:rsidRDefault="001753CE" w:rsidP="00197C0D">
            <w:pPr>
              <w:spacing w:after="200"/>
              <w:contextualSpacing/>
              <w:jc w:val="both"/>
              <w:rPr>
                <w:b/>
                <w:color w:val="000000" w:themeColor="text1"/>
                <w:sz w:val="20"/>
                <w:szCs w:val="20"/>
              </w:rPr>
            </w:pPr>
            <w:r>
              <w:rPr>
                <w:b/>
                <w:color w:val="000000" w:themeColor="text1"/>
                <w:sz w:val="20"/>
                <w:szCs w:val="20"/>
              </w:rPr>
              <w:t>461,1</w:t>
            </w:r>
          </w:p>
        </w:tc>
        <w:tc>
          <w:tcPr>
            <w:tcW w:w="1962" w:type="dxa"/>
            <w:shd w:val="clear" w:color="auto" w:fill="auto"/>
          </w:tcPr>
          <w:p w14:paraId="56635D1E" w14:textId="06AC03B7" w:rsidR="00100011" w:rsidRPr="00197C0D" w:rsidRDefault="005B39AD" w:rsidP="00197C0D">
            <w:pPr>
              <w:spacing w:after="200"/>
              <w:contextualSpacing/>
              <w:jc w:val="both"/>
              <w:rPr>
                <w:b/>
                <w:color w:val="000000" w:themeColor="text1"/>
                <w:sz w:val="20"/>
                <w:szCs w:val="20"/>
              </w:rPr>
            </w:pPr>
            <w:r>
              <w:rPr>
                <w:b/>
                <w:color w:val="000000" w:themeColor="text1"/>
                <w:sz w:val="20"/>
                <w:szCs w:val="20"/>
              </w:rPr>
              <w:t>0,1</w:t>
            </w:r>
          </w:p>
        </w:tc>
      </w:tr>
      <w:tr w:rsidR="00176F9D" w:rsidRPr="00176F9D" w14:paraId="78D50944" w14:textId="77777777" w:rsidTr="0006668A">
        <w:trPr>
          <w:cantSplit/>
          <w:trHeight w:hRule="exact" w:val="289"/>
        </w:trPr>
        <w:tc>
          <w:tcPr>
            <w:tcW w:w="851" w:type="dxa"/>
            <w:shd w:val="clear" w:color="auto" w:fill="auto"/>
          </w:tcPr>
          <w:p w14:paraId="4ECD6AFE" w14:textId="443C393F" w:rsidR="00176F9D" w:rsidRPr="00176F9D" w:rsidRDefault="00176F9D" w:rsidP="00197C0D">
            <w:pPr>
              <w:spacing w:after="200"/>
              <w:contextualSpacing/>
              <w:jc w:val="both"/>
              <w:rPr>
                <w:bCs/>
                <w:i/>
                <w:iCs/>
                <w:sz w:val="20"/>
                <w:szCs w:val="20"/>
              </w:rPr>
            </w:pPr>
            <w:r w:rsidRPr="00176F9D">
              <w:rPr>
                <w:bCs/>
                <w:i/>
                <w:iCs/>
                <w:sz w:val="20"/>
                <w:szCs w:val="20"/>
              </w:rPr>
              <w:t>1.1.</w:t>
            </w:r>
          </w:p>
        </w:tc>
        <w:tc>
          <w:tcPr>
            <w:tcW w:w="1134" w:type="dxa"/>
            <w:shd w:val="clear" w:color="auto" w:fill="auto"/>
          </w:tcPr>
          <w:p w14:paraId="398E79E6" w14:textId="77777777" w:rsidR="00176F9D" w:rsidRPr="00176F9D" w:rsidRDefault="00176F9D" w:rsidP="00197C0D">
            <w:pPr>
              <w:spacing w:after="200"/>
              <w:contextualSpacing/>
              <w:jc w:val="both"/>
              <w:rPr>
                <w:bCs/>
                <w:i/>
                <w:iCs/>
                <w:sz w:val="20"/>
                <w:szCs w:val="20"/>
              </w:rPr>
            </w:pPr>
          </w:p>
        </w:tc>
        <w:tc>
          <w:tcPr>
            <w:tcW w:w="4074" w:type="dxa"/>
            <w:shd w:val="clear" w:color="auto" w:fill="auto"/>
          </w:tcPr>
          <w:p w14:paraId="29E74E6A" w14:textId="7BE20B07" w:rsidR="00176F9D" w:rsidRPr="00176F9D" w:rsidRDefault="00176F9D" w:rsidP="00197C0D">
            <w:pPr>
              <w:spacing w:after="200"/>
              <w:contextualSpacing/>
              <w:jc w:val="both"/>
              <w:rPr>
                <w:bCs/>
                <w:i/>
                <w:iCs/>
                <w:color w:val="000000" w:themeColor="text1"/>
                <w:sz w:val="20"/>
                <w:szCs w:val="20"/>
              </w:rPr>
            </w:pPr>
            <w:r w:rsidRPr="00176F9D">
              <w:rPr>
                <w:bCs/>
                <w:i/>
                <w:iCs/>
                <w:color w:val="000000" w:themeColor="text1"/>
                <w:sz w:val="20"/>
                <w:szCs w:val="20"/>
              </w:rPr>
              <w:t xml:space="preserve">Valstybės deleguotos </w:t>
            </w:r>
            <w:r>
              <w:rPr>
                <w:bCs/>
                <w:i/>
                <w:iCs/>
                <w:color w:val="000000" w:themeColor="text1"/>
                <w:sz w:val="20"/>
                <w:szCs w:val="20"/>
              </w:rPr>
              <w:t>funkcijos</w:t>
            </w:r>
          </w:p>
        </w:tc>
        <w:tc>
          <w:tcPr>
            <w:tcW w:w="1908" w:type="dxa"/>
            <w:shd w:val="clear" w:color="auto" w:fill="auto"/>
          </w:tcPr>
          <w:p w14:paraId="29B7F487" w14:textId="4078D8AD" w:rsidR="00176F9D" w:rsidRPr="00176F9D" w:rsidRDefault="00C23DD9" w:rsidP="00197C0D">
            <w:pPr>
              <w:spacing w:after="200"/>
              <w:contextualSpacing/>
              <w:jc w:val="both"/>
              <w:rPr>
                <w:bCs/>
                <w:i/>
                <w:iCs/>
                <w:color w:val="000000" w:themeColor="text1"/>
                <w:sz w:val="20"/>
                <w:szCs w:val="20"/>
              </w:rPr>
            </w:pPr>
            <w:r>
              <w:rPr>
                <w:bCs/>
                <w:i/>
                <w:iCs/>
                <w:color w:val="000000" w:themeColor="text1"/>
                <w:sz w:val="20"/>
                <w:szCs w:val="20"/>
              </w:rPr>
              <w:t>-18</w:t>
            </w:r>
          </w:p>
        </w:tc>
        <w:tc>
          <w:tcPr>
            <w:tcW w:w="1962" w:type="dxa"/>
            <w:shd w:val="clear" w:color="auto" w:fill="auto"/>
          </w:tcPr>
          <w:p w14:paraId="112CA57B" w14:textId="68E173B3" w:rsidR="00176F9D" w:rsidRPr="00176F9D" w:rsidRDefault="00176F9D" w:rsidP="00197C0D">
            <w:pPr>
              <w:spacing w:after="200"/>
              <w:contextualSpacing/>
              <w:jc w:val="both"/>
              <w:rPr>
                <w:bCs/>
                <w:i/>
                <w:iCs/>
                <w:color w:val="000000" w:themeColor="text1"/>
                <w:sz w:val="20"/>
                <w:szCs w:val="20"/>
              </w:rPr>
            </w:pPr>
          </w:p>
        </w:tc>
      </w:tr>
      <w:tr w:rsidR="00782144" w:rsidRPr="00176F9D" w14:paraId="43C04B26" w14:textId="77777777" w:rsidTr="00C23DD9">
        <w:trPr>
          <w:cantSplit/>
          <w:trHeight w:hRule="exact" w:val="406"/>
        </w:trPr>
        <w:tc>
          <w:tcPr>
            <w:tcW w:w="851" w:type="dxa"/>
            <w:shd w:val="clear" w:color="auto" w:fill="auto"/>
          </w:tcPr>
          <w:p w14:paraId="2493C3FE" w14:textId="149F81EA" w:rsidR="00782144" w:rsidRDefault="00782144" w:rsidP="00782144">
            <w:pPr>
              <w:spacing w:after="200"/>
              <w:contextualSpacing/>
              <w:jc w:val="both"/>
              <w:rPr>
                <w:bCs/>
                <w:sz w:val="20"/>
                <w:szCs w:val="20"/>
              </w:rPr>
            </w:pPr>
            <w:r>
              <w:rPr>
                <w:bCs/>
                <w:sz w:val="20"/>
                <w:szCs w:val="20"/>
              </w:rPr>
              <w:t>1.1.</w:t>
            </w:r>
            <w:r w:rsidR="00C23DD9">
              <w:rPr>
                <w:bCs/>
                <w:sz w:val="20"/>
                <w:szCs w:val="20"/>
              </w:rPr>
              <w:t>4</w:t>
            </w:r>
            <w:r>
              <w:rPr>
                <w:bCs/>
                <w:sz w:val="20"/>
                <w:szCs w:val="20"/>
              </w:rPr>
              <w:t>.</w:t>
            </w:r>
            <w:r w:rsidR="00C23DD9">
              <w:rPr>
                <w:bCs/>
                <w:sz w:val="20"/>
                <w:szCs w:val="20"/>
              </w:rPr>
              <w:t>8</w:t>
            </w:r>
            <w:r>
              <w:rPr>
                <w:bCs/>
                <w:sz w:val="20"/>
                <w:szCs w:val="20"/>
              </w:rPr>
              <w:t>.</w:t>
            </w:r>
          </w:p>
        </w:tc>
        <w:tc>
          <w:tcPr>
            <w:tcW w:w="1134" w:type="dxa"/>
            <w:shd w:val="clear" w:color="auto" w:fill="auto"/>
          </w:tcPr>
          <w:p w14:paraId="53D29CEC" w14:textId="2DDCEF4B" w:rsidR="00782144" w:rsidRDefault="00C23DD9" w:rsidP="00782144">
            <w:pPr>
              <w:spacing w:after="200"/>
              <w:contextualSpacing/>
              <w:jc w:val="both"/>
              <w:rPr>
                <w:bCs/>
                <w:sz w:val="20"/>
                <w:szCs w:val="20"/>
              </w:rPr>
            </w:pPr>
            <w:r>
              <w:rPr>
                <w:bCs/>
                <w:sz w:val="20"/>
                <w:szCs w:val="20"/>
              </w:rPr>
              <w:t>9.1.2.18</w:t>
            </w:r>
          </w:p>
        </w:tc>
        <w:tc>
          <w:tcPr>
            <w:tcW w:w="4074" w:type="dxa"/>
            <w:shd w:val="clear" w:color="auto" w:fill="auto"/>
          </w:tcPr>
          <w:p w14:paraId="2AFD6997" w14:textId="6F310F25" w:rsidR="00782144" w:rsidRDefault="00C23DD9" w:rsidP="00782144">
            <w:pPr>
              <w:spacing w:after="200"/>
              <w:contextualSpacing/>
              <w:jc w:val="both"/>
              <w:rPr>
                <w:bCs/>
                <w:color w:val="000000" w:themeColor="text1"/>
                <w:sz w:val="20"/>
                <w:szCs w:val="20"/>
              </w:rPr>
            </w:pPr>
            <w:r>
              <w:rPr>
                <w:bCs/>
                <w:color w:val="000000" w:themeColor="text1"/>
                <w:sz w:val="20"/>
                <w:szCs w:val="20"/>
              </w:rPr>
              <w:t>Civilinės saugos organizavimas</w:t>
            </w:r>
          </w:p>
          <w:p w14:paraId="51DAE5AC" w14:textId="1EBF466C" w:rsidR="00782144" w:rsidRPr="00176F9D" w:rsidRDefault="00782144" w:rsidP="00782144">
            <w:pPr>
              <w:rPr>
                <w:sz w:val="20"/>
                <w:szCs w:val="20"/>
              </w:rPr>
            </w:pPr>
          </w:p>
        </w:tc>
        <w:tc>
          <w:tcPr>
            <w:tcW w:w="1908" w:type="dxa"/>
            <w:shd w:val="clear" w:color="auto" w:fill="auto"/>
          </w:tcPr>
          <w:p w14:paraId="55A9CC74" w14:textId="5B81A354" w:rsidR="00782144" w:rsidRDefault="00C23DD9" w:rsidP="00782144">
            <w:pPr>
              <w:spacing w:after="200"/>
              <w:contextualSpacing/>
              <w:jc w:val="both"/>
              <w:rPr>
                <w:bCs/>
                <w:color w:val="000000" w:themeColor="text1"/>
                <w:sz w:val="20"/>
                <w:szCs w:val="20"/>
              </w:rPr>
            </w:pPr>
            <w:r>
              <w:rPr>
                <w:bCs/>
                <w:color w:val="000000" w:themeColor="text1"/>
                <w:sz w:val="20"/>
                <w:szCs w:val="20"/>
              </w:rPr>
              <w:t>-18</w:t>
            </w:r>
          </w:p>
        </w:tc>
        <w:tc>
          <w:tcPr>
            <w:tcW w:w="1962" w:type="dxa"/>
            <w:shd w:val="clear" w:color="auto" w:fill="auto"/>
          </w:tcPr>
          <w:p w14:paraId="6E15573A" w14:textId="3D876225" w:rsidR="00782144" w:rsidRDefault="00782144" w:rsidP="00782144">
            <w:pPr>
              <w:spacing w:after="200"/>
              <w:contextualSpacing/>
              <w:jc w:val="both"/>
              <w:rPr>
                <w:bCs/>
                <w:color w:val="000000" w:themeColor="text1"/>
                <w:sz w:val="20"/>
                <w:szCs w:val="20"/>
              </w:rPr>
            </w:pPr>
          </w:p>
        </w:tc>
      </w:tr>
      <w:tr w:rsidR="00782144" w:rsidRPr="00F31F70" w14:paraId="540D7106" w14:textId="77777777" w:rsidTr="0006668A">
        <w:trPr>
          <w:cantSplit/>
          <w:trHeight w:hRule="exact" w:val="289"/>
        </w:trPr>
        <w:tc>
          <w:tcPr>
            <w:tcW w:w="851" w:type="dxa"/>
            <w:shd w:val="clear" w:color="auto" w:fill="auto"/>
          </w:tcPr>
          <w:p w14:paraId="3419A3E5" w14:textId="0CFFC304" w:rsidR="00782144" w:rsidRPr="00F31F70" w:rsidRDefault="00782144" w:rsidP="00782144">
            <w:pPr>
              <w:spacing w:after="200"/>
              <w:contextualSpacing/>
              <w:jc w:val="both"/>
              <w:rPr>
                <w:bCs/>
                <w:i/>
                <w:iCs/>
                <w:sz w:val="20"/>
                <w:szCs w:val="20"/>
              </w:rPr>
            </w:pPr>
            <w:r w:rsidRPr="00F31F70">
              <w:rPr>
                <w:bCs/>
                <w:i/>
                <w:iCs/>
                <w:sz w:val="20"/>
                <w:szCs w:val="20"/>
              </w:rPr>
              <w:t>1.2.</w:t>
            </w:r>
          </w:p>
          <w:p w14:paraId="1F37CCE6" w14:textId="22B5D0D8" w:rsidR="00782144" w:rsidRPr="00F31F70" w:rsidRDefault="00782144" w:rsidP="00782144">
            <w:pPr>
              <w:spacing w:after="200"/>
              <w:contextualSpacing/>
              <w:jc w:val="both"/>
              <w:rPr>
                <w:bCs/>
                <w:i/>
                <w:iCs/>
                <w:sz w:val="20"/>
                <w:szCs w:val="20"/>
              </w:rPr>
            </w:pPr>
          </w:p>
        </w:tc>
        <w:tc>
          <w:tcPr>
            <w:tcW w:w="1134" w:type="dxa"/>
            <w:shd w:val="clear" w:color="auto" w:fill="auto"/>
          </w:tcPr>
          <w:p w14:paraId="3ABC5C50" w14:textId="77777777" w:rsidR="00782144" w:rsidRPr="00F31F70" w:rsidRDefault="00782144" w:rsidP="00782144">
            <w:pPr>
              <w:spacing w:after="200"/>
              <w:contextualSpacing/>
              <w:jc w:val="both"/>
              <w:rPr>
                <w:bCs/>
                <w:i/>
                <w:iCs/>
                <w:sz w:val="20"/>
                <w:szCs w:val="20"/>
              </w:rPr>
            </w:pPr>
          </w:p>
        </w:tc>
        <w:tc>
          <w:tcPr>
            <w:tcW w:w="4074" w:type="dxa"/>
            <w:shd w:val="clear" w:color="auto" w:fill="auto"/>
          </w:tcPr>
          <w:p w14:paraId="5DF28F1C" w14:textId="77777777" w:rsidR="00782144" w:rsidRPr="00F31F70" w:rsidRDefault="00782144" w:rsidP="00782144">
            <w:pPr>
              <w:spacing w:after="200"/>
              <w:contextualSpacing/>
              <w:jc w:val="both"/>
              <w:rPr>
                <w:bCs/>
                <w:i/>
                <w:iCs/>
                <w:color w:val="000000" w:themeColor="text1"/>
                <w:sz w:val="20"/>
                <w:szCs w:val="20"/>
              </w:rPr>
            </w:pPr>
            <w:r w:rsidRPr="00F31F70">
              <w:rPr>
                <w:bCs/>
                <w:i/>
                <w:iCs/>
                <w:color w:val="000000" w:themeColor="text1"/>
                <w:sz w:val="20"/>
                <w:szCs w:val="20"/>
              </w:rPr>
              <w:t>Biudžeto lėšos</w:t>
            </w:r>
          </w:p>
          <w:p w14:paraId="672E2AD9" w14:textId="7140CC82" w:rsidR="00782144" w:rsidRPr="00F31F70" w:rsidRDefault="00782144" w:rsidP="00782144">
            <w:pPr>
              <w:spacing w:after="200"/>
              <w:contextualSpacing/>
              <w:jc w:val="both"/>
              <w:rPr>
                <w:bCs/>
                <w:i/>
                <w:iCs/>
                <w:color w:val="000000" w:themeColor="text1"/>
                <w:sz w:val="20"/>
                <w:szCs w:val="20"/>
              </w:rPr>
            </w:pPr>
          </w:p>
        </w:tc>
        <w:tc>
          <w:tcPr>
            <w:tcW w:w="1908" w:type="dxa"/>
            <w:shd w:val="clear" w:color="auto" w:fill="auto"/>
          </w:tcPr>
          <w:p w14:paraId="712EB31A" w14:textId="37EC7913" w:rsidR="00782144" w:rsidRPr="00F31F70" w:rsidRDefault="00C23DD9" w:rsidP="00782144">
            <w:pPr>
              <w:spacing w:after="200"/>
              <w:contextualSpacing/>
              <w:jc w:val="both"/>
              <w:rPr>
                <w:bCs/>
                <w:i/>
                <w:iCs/>
                <w:color w:val="000000" w:themeColor="text1"/>
                <w:sz w:val="20"/>
                <w:szCs w:val="20"/>
              </w:rPr>
            </w:pPr>
            <w:r>
              <w:rPr>
                <w:bCs/>
                <w:i/>
                <w:iCs/>
                <w:color w:val="000000" w:themeColor="text1"/>
                <w:sz w:val="20"/>
                <w:szCs w:val="20"/>
              </w:rPr>
              <w:t>-2</w:t>
            </w:r>
          </w:p>
        </w:tc>
        <w:tc>
          <w:tcPr>
            <w:tcW w:w="1962" w:type="dxa"/>
            <w:shd w:val="clear" w:color="auto" w:fill="auto"/>
          </w:tcPr>
          <w:p w14:paraId="2799D858" w14:textId="31F3A2B7" w:rsidR="00782144" w:rsidRPr="00F31F70" w:rsidRDefault="00782144" w:rsidP="00782144">
            <w:pPr>
              <w:spacing w:after="200"/>
              <w:contextualSpacing/>
              <w:jc w:val="both"/>
              <w:rPr>
                <w:bCs/>
                <w:i/>
                <w:iCs/>
                <w:color w:val="000000" w:themeColor="text1"/>
                <w:sz w:val="20"/>
                <w:szCs w:val="20"/>
              </w:rPr>
            </w:pPr>
          </w:p>
        </w:tc>
      </w:tr>
      <w:tr w:rsidR="00782144" w:rsidRPr="00176F9D" w14:paraId="403E9A1D" w14:textId="77777777" w:rsidTr="0006668A">
        <w:trPr>
          <w:cantSplit/>
          <w:trHeight w:hRule="exact" w:val="289"/>
        </w:trPr>
        <w:tc>
          <w:tcPr>
            <w:tcW w:w="851" w:type="dxa"/>
            <w:shd w:val="clear" w:color="auto" w:fill="auto"/>
          </w:tcPr>
          <w:p w14:paraId="4339C1E1" w14:textId="63D645CE" w:rsidR="00782144" w:rsidRPr="00176F9D" w:rsidRDefault="00782144" w:rsidP="00782144">
            <w:pPr>
              <w:spacing w:after="200"/>
              <w:contextualSpacing/>
              <w:jc w:val="both"/>
              <w:rPr>
                <w:b/>
                <w:sz w:val="20"/>
                <w:szCs w:val="20"/>
              </w:rPr>
            </w:pPr>
            <w:r w:rsidRPr="00176F9D">
              <w:rPr>
                <w:b/>
                <w:sz w:val="20"/>
                <w:szCs w:val="20"/>
              </w:rPr>
              <w:t>1.2.1.</w:t>
            </w:r>
          </w:p>
        </w:tc>
        <w:tc>
          <w:tcPr>
            <w:tcW w:w="1134" w:type="dxa"/>
            <w:shd w:val="clear" w:color="auto" w:fill="auto"/>
          </w:tcPr>
          <w:p w14:paraId="19CFA8CF" w14:textId="08A0BB50" w:rsidR="00782144" w:rsidRPr="00176F9D" w:rsidRDefault="00782144" w:rsidP="00782144">
            <w:pPr>
              <w:spacing w:after="200"/>
              <w:contextualSpacing/>
              <w:jc w:val="both"/>
              <w:rPr>
                <w:b/>
                <w:sz w:val="20"/>
                <w:szCs w:val="20"/>
              </w:rPr>
            </w:pPr>
            <w:r>
              <w:rPr>
                <w:b/>
                <w:sz w:val="20"/>
                <w:szCs w:val="20"/>
              </w:rPr>
              <w:t>1.</w:t>
            </w:r>
          </w:p>
        </w:tc>
        <w:tc>
          <w:tcPr>
            <w:tcW w:w="4074" w:type="dxa"/>
            <w:shd w:val="clear" w:color="auto" w:fill="auto"/>
          </w:tcPr>
          <w:p w14:paraId="4E8BDF65" w14:textId="531AB7C2" w:rsidR="00782144" w:rsidRPr="00176F9D" w:rsidRDefault="00782144" w:rsidP="00782144">
            <w:pPr>
              <w:spacing w:after="200"/>
              <w:contextualSpacing/>
              <w:jc w:val="both"/>
              <w:rPr>
                <w:b/>
                <w:color w:val="000000" w:themeColor="text1"/>
                <w:sz w:val="20"/>
                <w:szCs w:val="20"/>
              </w:rPr>
            </w:pPr>
            <w:r>
              <w:rPr>
                <w:b/>
                <w:color w:val="000000" w:themeColor="text1"/>
                <w:sz w:val="20"/>
                <w:szCs w:val="20"/>
              </w:rPr>
              <w:t>Darnios kurortinės plėtros programa</w:t>
            </w:r>
          </w:p>
        </w:tc>
        <w:tc>
          <w:tcPr>
            <w:tcW w:w="1908" w:type="dxa"/>
            <w:shd w:val="clear" w:color="auto" w:fill="auto"/>
          </w:tcPr>
          <w:p w14:paraId="6706097E" w14:textId="0A06AD2A" w:rsidR="00782144" w:rsidRPr="00176F9D" w:rsidRDefault="00C23DD9" w:rsidP="00782144">
            <w:pPr>
              <w:spacing w:after="200"/>
              <w:contextualSpacing/>
              <w:jc w:val="both"/>
              <w:rPr>
                <w:b/>
                <w:color w:val="000000" w:themeColor="text1"/>
                <w:sz w:val="20"/>
                <w:szCs w:val="20"/>
              </w:rPr>
            </w:pPr>
            <w:r>
              <w:rPr>
                <w:b/>
                <w:color w:val="000000" w:themeColor="text1"/>
                <w:sz w:val="20"/>
                <w:szCs w:val="20"/>
              </w:rPr>
              <w:t>-2</w:t>
            </w:r>
          </w:p>
        </w:tc>
        <w:tc>
          <w:tcPr>
            <w:tcW w:w="1962" w:type="dxa"/>
            <w:shd w:val="clear" w:color="auto" w:fill="auto"/>
          </w:tcPr>
          <w:p w14:paraId="6DA724E0" w14:textId="77777777" w:rsidR="00782144" w:rsidRPr="00176F9D" w:rsidRDefault="00782144" w:rsidP="00782144">
            <w:pPr>
              <w:spacing w:after="200"/>
              <w:contextualSpacing/>
              <w:jc w:val="both"/>
              <w:rPr>
                <w:b/>
                <w:color w:val="000000" w:themeColor="text1"/>
                <w:sz w:val="20"/>
                <w:szCs w:val="20"/>
              </w:rPr>
            </w:pPr>
          </w:p>
        </w:tc>
      </w:tr>
      <w:tr w:rsidR="00782144" w:rsidRPr="005258CC" w14:paraId="3BAFD2AB" w14:textId="77777777" w:rsidTr="0006668A">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782144" w:rsidRPr="005258CC" w:rsidRDefault="00782144" w:rsidP="00782144">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782144" w:rsidRPr="005258CC" w:rsidRDefault="00782144" w:rsidP="00782144">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782144" w:rsidRPr="005258CC" w:rsidRDefault="00782144" w:rsidP="00782144">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080F3D26" w:rsidR="00782144" w:rsidRPr="005258CC" w:rsidRDefault="00C23DD9" w:rsidP="00782144">
            <w:pPr>
              <w:spacing w:after="200"/>
              <w:contextualSpacing/>
              <w:jc w:val="both"/>
              <w:rPr>
                <w:bCs/>
                <w:i/>
                <w:iCs/>
                <w:color w:val="000000" w:themeColor="text1"/>
                <w:sz w:val="20"/>
                <w:szCs w:val="20"/>
              </w:rPr>
            </w:pPr>
            <w:r>
              <w:rPr>
                <w:bCs/>
                <w:i/>
                <w:iCs/>
                <w:color w:val="000000" w:themeColor="text1"/>
                <w:sz w:val="20"/>
                <w:szCs w:val="20"/>
              </w:rPr>
              <w:t>2</w:t>
            </w:r>
            <w:r w:rsidR="005B39AD">
              <w:rPr>
                <w:bCs/>
                <w:i/>
                <w:iCs/>
                <w:color w:val="000000" w:themeColor="text1"/>
                <w:sz w:val="20"/>
                <w:szCs w:val="20"/>
              </w:rPr>
              <w:t>5,5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1EAF2333" w:rsidR="00782144" w:rsidRPr="005258CC" w:rsidRDefault="005B39AD" w:rsidP="00782144">
            <w:pPr>
              <w:spacing w:after="200"/>
              <w:contextualSpacing/>
              <w:jc w:val="both"/>
              <w:rPr>
                <w:bCs/>
                <w:i/>
                <w:iCs/>
                <w:color w:val="000000" w:themeColor="text1"/>
                <w:sz w:val="20"/>
                <w:szCs w:val="20"/>
              </w:rPr>
            </w:pPr>
            <w:r>
              <w:rPr>
                <w:bCs/>
                <w:i/>
                <w:iCs/>
                <w:color w:val="000000" w:themeColor="text1"/>
                <w:sz w:val="20"/>
                <w:szCs w:val="20"/>
              </w:rPr>
              <w:t>0,1</w:t>
            </w:r>
          </w:p>
        </w:tc>
      </w:tr>
      <w:tr w:rsidR="00782144"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782144" w:rsidRPr="005258CC" w:rsidRDefault="00782144" w:rsidP="00782144">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782144" w:rsidRPr="005258CC" w:rsidRDefault="00782144" w:rsidP="00782144">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782144" w:rsidRPr="005258CC" w:rsidRDefault="00782144" w:rsidP="00782144">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5061978B" w:rsidR="00782144" w:rsidRDefault="00C23DD9" w:rsidP="00782144">
            <w:pPr>
              <w:spacing w:after="200"/>
              <w:contextualSpacing/>
              <w:jc w:val="both"/>
              <w:rPr>
                <w:b/>
                <w:color w:val="000000" w:themeColor="text1"/>
                <w:sz w:val="20"/>
                <w:szCs w:val="20"/>
              </w:rPr>
            </w:pPr>
            <w:r>
              <w:rPr>
                <w:b/>
                <w:color w:val="000000" w:themeColor="text1"/>
                <w:sz w:val="20"/>
                <w:szCs w:val="20"/>
              </w:rPr>
              <w:t>2</w:t>
            </w:r>
            <w:r w:rsidR="005B39AD">
              <w:rPr>
                <w:b/>
                <w:color w:val="000000" w:themeColor="text1"/>
                <w:sz w:val="20"/>
                <w:szCs w:val="20"/>
              </w:rPr>
              <w:t>5,5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2103AF9D" w:rsidR="00782144" w:rsidRPr="005258CC" w:rsidRDefault="005B39AD" w:rsidP="00782144">
            <w:pPr>
              <w:spacing w:after="200"/>
              <w:contextualSpacing/>
              <w:jc w:val="both"/>
              <w:rPr>
                <w:b/>
                <w:color w:val="000000" w:themeColor="text1"/>
                <w:sz w:val="20"/>
                <w:szCs w:val="20"/>
              </w:rPr>
            </w:pPr>
            <w:r>
              <w:rPr>
                <w:b/>
                <w:color w:val="000000" w:themeColor="text1"/>
                <w:sz w:val="20"/>
                <w:szCs w:val="20"/>
              </w:rPr>
              <w:t>0,1</w:t>
            </w:r>
          </w:p>
        </w:tc>
      </w:tr>
      <w:tr w:rsidR="00782144" w:rsidRPr="00B410F3" w14:paraId="20D8B5BF"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0A223" w14:textId="0E21E015" w:rsidR="00782144" w:rsidRPr="00B410F3" w:rsidRDefault="00782144" w:rsidP="00782144">
            <w:pPr>
              <w:spacing w:after="200"/>
              <w:contextualSpacing/>
              <w:jc w:val="both"/>
              <w:rPr>
                <w:bCs/>
                <w:i/>
                <w:iCs/>
                <w:sz w:val="20"/>
                <w:szCs w:val="20"/>
              </w:rPr>
            </w:pPr>
            <w:r w:rsidRPr="00B410F3">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8E1D8" w14:textId="77777777" w:rsidR="00782144" w:rsidRPr="00B410F3" w:rsidRDefault="00782144" w:rsidP="00782144">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AD0019" w14:textId="32603B5A" w:rsidR="00782144" w:rsidRPr="00B410F3" w:rsidRDefault="00782144" w:rsidP="00782144">
            <w:pPr>
              <w:spacing w:after="200"/>
              <w:contextualSpacing/>
              <w:jc w:val="both"/>
              <w:rPr>
                <w:bCs/>
                <w:i/>
                <w:iCs/>
                <w:color w:val="000000" w:themeColor="text1"/>
                <w:sz w:val="20"/>
                <w:szCs w:val="20"/>
              </w:rPr>
            </w:pPr>
            <w:r w:rsidRPr="00B410F3">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6490B28" w14:textId="10F17ED3" w:rsidR="00782144" w:rsidRPr="00B410F3" w:rsidRDefault="001753CE" w:rsidP="00782144">
            <w:pPr>
              <w:spacing w:after="200"/>
              <w:contextualSpacing/>
              <w:jc w:val="both"/>
              <w:rPr>
                <w:bCs/>
                <w:i/>
                <w:iCs/>
                <w:color w:val="000000" w:themeColor="text1"/>
                <w:sz w:val="20"/>
                <w:szCs w:val="20"/>
              </w:rPr>
            </w:pPr>
            <w:r>
              <w:rPr>
                <w:bCs/>
                <w:i/>
                <w:iCs/>
                <w:color w:val="000000" w:themeColor="text1"/>
                <w:sz w:val="20"/>
                <w:szCs w:val="20"/>
              </w:rPr>
              <w:t>455,6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3DDB57" w14:textId="5299F111" w:rsidR="00782144" w:rsidRPr="00B410F3" w:rsidRDefault="00782144" w:rsidP="00782144">
            <w:pPr>
              <w:spacing w:after="200"/>
              <w:contextualSpacing/>
              <w:jc w:val="both"/>
              <w:rPr>
                <w:bCs/>
                <w:i/>
                <w:iCs/>
                <w:color w:val="000000" w:themeColor="text1"/>
                <w:sz w:val="20"/>
                <w:szCs w:val="20"/>
              </w:rPr>
            </w:pPr>
          </w:p>
        </w:tc>
      </w:tr>
      <w:tr w:rsidR="00C23DD9" w:rsidRPr="00C23DD9" w14:paraId="6AFDDB6D"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45FB1E7" w14:textId="36B25C09" w:rsidR="00C23DD9" w:rsidRPr="00C23DD9" w:rsidRDefault="00C23DD9" w:rsidP="00C23DD9">
            <w:pPr>
              <w:spacing w:after="200"/>
              <w:contextualSpacing/>
              <w:jc w:val="both"/>
              <w:rPr>
                <w:b/>
                <w:sz w:val="20"/>
                <w:szCs w:val="20"/>
              </w:rPr>
            </w:pPr>
            <w:r>
              <w:rPr>
                <w:b/>
                <w:sz w:val="20"/>
                <w:szCs w:val="20"/>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38E953" w14:textId="4CD07D37" w:rsidR="00C23DD9" w:rsidRPr="00C23DD9" w:rsidRDefault="00C23DD9" w:rsidP="00C23DD9">
            <w:pPr>
              <w:spacing w:after="200"/>
              <w:contextualSpacing/>
              <w:jc w:val="both"/>
              <w:rPr>
                <w:b/>
                <w:sz w:val="20"/>
                <w:szCs w:val="20"/>
              </w:rPr>
            </w:pPr>
            <w:r>
              <w:rPr>
                <w:b/>
                <w:sz w:val="20"/>
                <w:szCs w:val="20"/>
              </w:rPr>
              <w:t>1.</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05BD91D" w14:textId="019C241B" w:rsidR="00C23DD9" w:rsidRPr="00C23DD9" w:rsidRDefault="00C23DD9" w:rsidP="00C23DD9">
            <w:pPr>
              <w:spacing w:after="200"/>
              <w:contextualSpacing/>
              <w:jc w:val="both"/>
              <w:rPr>
                <w:b/>
                <w:color w:val="000000" w:themeColor="text1"/>
                <w:sz w:val="20"/>
                <w:szCs w:val="20"/>
              </w:rPr>
            </w:pPr>
            <w:r>
              <w:rPr>
                <w:b/>
                <w:color w:val="000000" w:themeColor="text1"/>
                <w:sz w:val="20"/>
                <w:szCs w:val="20"/>
              </w:rPr>
              <w:t>Darnios kurortinės plėtros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A4FDB4" w14:textId="4257F6A8" w:rsidR="00C23DD9" w:rsidRPr="00C23DD9" w:rsidRDefault="00C23DD9" w:rsidP="00C23DD9">
            <w:pPr>
              <w:spacing w:after="200"/>
              <w:contextualSpacing/>
              <w:jc w:val="both"/>
              <w:rPr>
                <w:b/>
                <w:color w:val="000000" w:themeColor="text1"/>
                <w:sz w:val="20"/>
                <w:szCs w:val="20"/>
              </w:rPr>
            </w:pPr>
            <w:r>
              <w:rPr>
                <w:b/>
                <w:color w:val="000000" w:themeColor="text1"/>
                <w:sz w:val="20"/>
                <w:szCs w:val="20"/>
              </w:rPr>
              <w:t>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AA5F03C" w14:textId="77777777" w:rsidR="00C23DD9" w:rsidRPr="00C23DD9" w:rsidRDefault="00C23DD9" w:rsidP="00C23DD9">
            <w:pPr>
              <w:spacing w:after="200"/>
              <w:contextualSpacing/>
              <w:jc w:val="both"/>
              <w:rPr>
                <w:b/>
                <w:color w:val="000000" w:themeColor="text1"/>
                <w:sz w:val="20"/>
                <w:szCs w:val="20"/>
              </w:rPr>
            </w:pPr>
          </w:p>
        </w:tc>
      </w:tr>
      <w:tr w:rsidR="00C23DD9" w:rsidRPr="00C23DD9" w14:paraId="1075E341"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566A74" w14:textId="1C176F43" w:rsidR="00C23DD9" w:rsidRDefault="00C23DD9" w:rsidP="00C23DD9">
            <w:pPr>
              <w:spacing w:after="200"/>
              <w:contextualSpacing/>
              <w:jc w:val="both"/>
              <w:rPr>
                <w:b/>
                <w:sz w:val="20"/>
                <w:szCs w:val="20"/>
              </w:rPr>
            </w:pPr>
            <w:r>
              <w:rPr>
                <w:b/>
                <w:sz w:val="20"/>
                <w:szCs w:val="20"/>
              </w:rPr>
              <w:t>1.8.</w:t>
            </w:r>
            <w:r w:rsidR="00331250">
              <w:rPr>
                <w:b/>
                <w:sz w:val="20"/>
                <w:szCs w:val="20"/>
              </w:rPr>
              <w:t>4</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EB79C" w14:textId="7FDE67B2" w:rsidR="00C23DD9" w:rsidRDefault="00331250" w:rsidP="00C23DD9">
            <w:pPr>
              <w:spacing w:after="200"/>
              <w:contextualSpacing/>
              <w:jc w:val="both"/>
              <w:rPr>
                <w:b/>
                <w:sz w:val="20"/>
                <w:szCs w:val="20"/>
              </w:rPr>
            </w:pPr>
            <w:r>
              <w:rPr>
                <w:b/>
                <w:sz w:val="20"/>
                <w:szCs w:val="20"/>
              </w:rPr>
              <w:t>4</w:t>
            </w:r>
            <w:r w:rsidR="00C23DD9">
              <w:rPr>
                <w:b/>
                <w:sz w:val="20"/>
                <w:szCs w:val="20"/>
              </w:rPr>
              <w:t>.</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A16C2D9" w14:textId="4265E208" w:rsidR="00C23DD9" w:rsidRDefault="00331250" w:rsidP="00C23DD9">
            <w:pPr>
              <w:spacing w:after="200"/>
              <w:contextualSpacing/>
              <w:jc w:val="both"/>
              <w:rPr>
                <w:b/>
                <w:color w:val="000000" w:themeColor="text1"/>
                <w:sz w:val="20"/>
                <w:szCs w:val="20"/>
              </w:rPr>
            </w:pPr>
            <w:r>
              <w:rPr>
                <w:b/>
                <w:color w:val="000000" w:themeColor="text1"/>
                <w:sz w:val="20"/>
                <w:szCs w:val="20"/>
              </w:rPr>
              <w:t>Sveikatos apsaugos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63DDD3D" w14:textId="3783784D" w:rsidR="00C23DD9" w:rsidRDefault="00331250" w:rsidP="00C23DD9">
            <w:pPr>
              <w:spacing w:after="200"/>
              <w:contextualSpacing/>
              <w:jc w:val="both"/>
              <w:rPr>
                <w:b/>
                <w:color w:val="000000" w:themeColor="text1"/>
                <w:sz w:val="20"/>
                <w:szCs w:val="20"/>
              </w:rPr>
            </w:pPr>
            <w:r>
              <w:rPr>
                <w:b/>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E5D6844" w14:textId="77777777" w:rsidR="00C23DD9" w:rsidRPr="00C23DD9" w:rsidRDefault="00C23DD9" w:rsidP="00C23DD9">
            <w:pPr>
              <w:spacing w:after="200"/>
              <w:contextualSpacing/>
              <w:jc w:val="both"/>
              <w:rPr>
                <w:b/>
                <w:color w:val="000000" w:themeColor="text1"/>
                <w:sz w:val="20"/>
                <w:szCs w:val="20"/>
              </w:rPr>
            </w:pPr>
          </w:p>
        </w:tc>
      </w:tr>
      <w:tr w:rsidR="00C23DD9" w:rsidRPr="00043811" w14:paraId="73E438F1" w14:textId="77777777" w:rsidTr="005B4678">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AA05E9" w14:textId="105D02E4" w:rsidR="00C23DD9" w:rsidRDefault="00C23DD9" w:rsidP="00C23DD9">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B196E9" w14:textId="739EE278" w:rsidR="00C23DD9" w:rsidRDefault="00C23DD9" w:rsidP="00C23DD9">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F72543" w14:textId="6B688856" w:rsidR="00C23DD9" w:rsidRDefault="00C23DD9" w:rsidP="00C23DD9">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35D5328" w14:textId="4BCE0E5D" w:rsidR="00C23DD9" w:rsidRDefault="00331250" w:rsidP="00C23DD9">
            <w:pPr>
              <w:spacing w:after="200"/>
              <w:contextualSpacing/>
              <w:jc w:val="both"/>
              <w:rPr>
                <w:b/>
                <w:color w:val="000000" w:themeColor="text1"/>
                <w:sz w:val="20"/>
                <w:szCs w:val="20"/>
              </w:rPr>
            </w:pPr>
            <w:r>
              <w:rPr>
                <w:b/>
                <w:color w:val="000000" w:themeColor="text1"/>
                <w:sz w:val="20"/>
                <w:szCs w:val="20"/>
              </w:rPr>
              <w:t>11,2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E4BFADF" w14:textId="77777777" w:rsidR="00C23DD9" w:rsidRDefault="00C23DD9" w:rsidP="00C23DD9">
            <w:pPr>
              <w:spacing w:after="200"/>
              <w:contextualSpacing/>
              <w:jc w:val="both"/>
              <w:rPr>
                <w:b/>
                <w:color w:val="000000" w:themeColor="text1"/>
                <w:sz w:val="20"/>
                <w:szCs w:val="20"/>
              </w:rPr>
            </w:pPr>
          </w:p>
        </w:tc>
      </w:tr>
      <w:tr w:rsidR="00331250" w:rsidRPr="00043811" w14:paraId="52BA2302" w14:textId="77777777" w:rsidTr="005B4678">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8D12DF" w14:textId="1E6ABEC0" w:rsidR="00331250" w:rsidRDefault="00331250" w:rsidP="00C23DD9">
            <w:pPr>
              <w:spacing w:after="200"/>
              <w:contextualSpacing/>
              <w:jc w:val="both"/>
              <w:rPr>
                <w:b/>
                <w:sz w:val="20"/>
                <w:szCs w:val="20"/>
              </w:rPr>
            </w:pPr>
            <w:r>
              <w:rPr>
                <w:b/>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9E208" w14:textId="12FDE813" w:rsidR="00331250" w:rsidRDefault="00331250" w:rsidP="00C23DD9">
            <w:pPr>
              <w:spacing w:after="200"/>
              <w:contextualSpacing/>
              <w:jc w:val="both"/>
              <w:rPr>
                <w:b/>
                <w:sz w:val="20"/>
                <w:szCs w:val="20"/>
              </w:rPr>
            </w:pPr>
            <w:r>
              <w:rPr>
                <w:b/>
                <w:sz w:val="20"/>
                <w:szCs w:val="20"/>
              </w:rPr>
              <w:t>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60131C2" w14:textId="1F036185" w:rsidR="00331250" w:rsidRDefault="00331250" w:rsidP="00C23DD9">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6DECC0D" w14:textId="0D527A25" w:rsidR="00331250" w:rsidRDefault="001753CE" w:rsidP="001753CE">
            <w:pPr>
              <w:tabs>
                <w:tab w:val="center" w:pos="846"/>
              </w:tabs>
              <w:spacing w:after="200"/>
              <w:contextualSpacing/>
              <w:jc w:val="both"/>
              <w:rPr>
                <w:b/>
                <w:color w:val="000000" w:themeColor="text1"/>
                <w:sz w:val="20"/>
                <w:szCs w:val="20"/>
              </w:rPr>
            </w:pPr>
            <w:r>
              <w:rPr>
                <w:b/>
                <w:color w:val="000000" w:themeColor="text1"/>
                <w:sz w:val="20"/>
                <w:szCs w:val="20"/>
              </w:rPr>
              <w:t>439,2</w:t>
            </w:r>
            <w:r>
              <w:rPr>
                <w:b/>
                <w:color w:val="000000" w:themeColor="text1"/>
                <w:sz w:val="20"/>
                <w:szCs w:val="20"/>
              </w:rPr>
              <w:tab/>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C46C9D7" w14:textId="77777777" w:rsidR="00331250" w:rsidRDefault="00331250" w:rsidP="00C23DD9">
            <w:pPr>
              <w:spacing w:after="200"/>
              <w:contextualSpacing/>
              <w:jc w:val="both"/>
              <w:rPr>
                <w:b/>
                <w:color w:val="000000" w:themeColor="text1"/>
                <w:sz w:val="20"/>
                <w:szCs w:val="20"/>
              </w:rPr>
            </w:pPr>
          </w:p>
        </w:tc>
      </w:tr>
      <w:tr w:rsidR="00C23DD9" w:rsidRPr="00043811" w14:paraId="12AA4C2A" w14:textId="77777777" w:rsidTr="00AC3835">
        <w:trPr>
          <w:cantSplit/>
          <w:trHeight w:hRule="exact" w:val="34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EE5A3C" w14:textId="2699618F" w:rsidR="00C23DD9" w:rsidRDefault="00331250" w:rsidP="00C23DD9">
            <w:pPr>
              <w:spacing w:after="200"/>
              <w:contextualSpacing/>
              <w:jc w:val="both"/>
              <w:rPr>
                <w:b/>
                <w:sz w:val="20"/>
                <w:szCs w:val="20"/>
              </w:rPr>
            </w:pPr>
            <w:r>
              <w:rPr>
                <w:b/>
                <w:sz w:val="20"/>
                <w:szCs w:val="20"/>
              </w:rPr>
              <w:t>13</w:t>
            </w:r>
            <w:r w:rsidR="00C23DD9">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86453" w14:textId="77777777" w:rsidR="00C23DD9" w:rsidRDefault="00C23DD9" w:rsidP="00C23DD9">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FD844B" w14:textId="206D4BDE" w:rsidR="00C23DD9" w:rsidRDefault="00331250" w:rsidP="00C23DD9">
            <w:pPr>
              <w:spacing w:after="200"/>
              <w:contextualSpacing/>
              <w:jc w:val="both"/>
              <w:rPr>
                <w:b/>
                <w:color w:val="000000" w:themeColor="text1"/>
                <w:sz w:val="20"/>
                <w:szCs w:val="20"/>
              </w:rPr>
            </w:pPr>
            <w:r>
              <w:rPr>
                <w:b/>
                <w:color w:val="000000" w:themeColor="text1"/>
                <w:sz w:val="20"/>
                <w:szCs w:val="20"/>
              </w:rPr>
              <w:t>Anykščių r. ugniagesių tarnyba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FC8F74D" w14:textId="5D3DEACD" w:rsidR="00C23DD9" w:rsidRDefault="00331250" w:rsidP="00C23DD9">
            <w:pPr>
              <w:spacing w:after="200"/>
              <w:contextualSpacing/>
              <w:jc w:val="both"/>
              <w:rPr>
                <w:b/>
                <w:color w:val="000000" w:themeColor="text1"/>
                <w:sz w:val="20"/>
                <w:szCs w:val="20"/>
              </w:rPr>
            </w:pPr>
            <w:r>
              <w:rPr>
                <w:b/>
                <w:color w:val="000000" w:themeColor="text1"/>
                <w:sz w:val="20"/>
                <w:szCs w:val="20"/>
              </w:rPr>
              <w:t>28,4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BC43ECE" w14:textId="6CD33586" w:rsidR="00C23DD9" w:rsidRDefault="00DE66D4" w:rsidP="00C23DD9">
            <w:pPr>
              <w:spacing w:after="200"/>
              <w:contextualSpacing/>
              <w:jc w:val="both"/>
              <w:rPr>
                <w:b/>
                <w:color w:val="000000" w:themeColor="text1"/>
                <w:sz w:val="20"/>
                <w:szCs w:val="20"/>
              </w:rPr>
            </w:pPr>
            <w:r>
              <w:rPr>
                <w:b/>
                <w:color w:val="000000" w:themeColor="text1"/>
                <w:sz w:val="20"/>
                <w:szCs w:val="20"/>
              </w:rPr>
              <w:t>12</w:t>
            </w:r>
          </w:p>
        </w:tc>
      </w:tr>
      <w:tr w:rsidR="00C23DD9" w:rsidRPr="00331250" w14:paraId="3E3888B0" w14:textId="77777777" w:rsidTr="00331250">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4487688" w14:textId="5BAC7F60" w:rsidR="00C23DD9" w:rsidRPr="00331250" w:rsidRDefault="00331250" w:rsidP="00C23DD9">
            <w:pPr>
              <w:spacing w:after="200"/>
              <w:contextualSpacing/>
              <w:jc w:val="both"/>
              <w:rPr>
                <w:bCs/>
                <w:sz w:val="20"/>
                <w:szCs w:val="20"/>
              </w:rPr>
            </w:pPr>
            <w:r w:rsidRPr="00331250">
              <w:rPr>
                <w:bCs/>
                <w:sz w:val="20"/>
                <w:szCs w:val="20"/>
              </w:rPr>
              <w:t>13</w:t>
            </w:r>
            <w:r w:rsidR="00C23DD9" w:rsidRPr="00331250">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80F35" w14:textId="4C44E000" w:rsidR="00C23DD9" w:rsidRPr="00331250" w:rsidRDefault="00C23DD9" w:rsidP="00C23DD9">
            <w:pPr>
              <w:spacing w:after="200"/>
              <w:contextualSpacing/>
              <w:jc w:val="both"/>
              <w:rPr>
                <w:bCs/>
                <w:sz w:val="20"/>
                <w:szCs w:val="20"/>
              </w:rPr>
            </w:pPr>
            <w:r w:rsidRPr="00331250">
              <w:rPr>
                <w:bCs/>
                <w:sz w:val="20"/>
                <w:szCs w:val="20"/>
              </w:rPr>
              <w:t>9.1.2.</w:t>
            </w:r>
            <w:r w:rsidR="00331250" w:rsidRPr="00331250">
              <w:rPr>
                <w:bCs/>
                <w:sz w:val="20"/>
                <w:szCs w:val="20"/>
              </w:rPr>
              <w:t>20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1FFD666" w14:textId="716D46B3" w:rsidR="00331250" w:rsidRPr="00331250" w:rsidRDefault="00331250" w:rsidP="00331250">
            <w:pPr>
              <w:jc w:val="both"/>
              <w:rPr>
                <w:sz w:val="20"/>
                <w:szCs w:val="20"/>
                <w:lang w:eastAsia="lt-LT"/>
              </w:rPr>
            </w:pPr>
            <w:r w:rsidRPr="00331250">
              <w:rPr>
                <w:sz w:val="20"/>
                <w:szCs w:val="20"/>
              </w:rPr>
              <w:t>valstybės deleguotos funkcijos</w:t>
            </w:r>
            <w:r>
              <w:rPr>
                <w:sz w:val="20"/>
                <w:szCs w:val="20"/>
              </w:rPr>
              <w:t xml:space="preserve"> </w:t>
            </w:r>
            <w:r w:rsidRPr="00331250">
              <w:rPr>
                <w:sz w:val="20"/>
                <w:szCs w:val="20"/>
              </w:rPr>
              <w:t>(priešgaisrinės saugos funkcijai)</w:t>
            </w:r>
          </w:p>
          <w:p w14:paraId="096C28E4" w14:textId="567B1780" w:rsidR="00C23DD9" w:rsidRPr="00331250" w:rsidRDefault="00C23DD9" w:rsidP="00C23DD9">
            <w:pPr>
              <w:spacing w:after="200"/>
              <w:contextualSpacing/>
              <w:jc w:val="both"/>
              <w:rPr>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56974FE" w14:textId="293F5322" w:rsidR="00C23DD9" w:rsidRPr="00331250" w:rsidRDefault="00331250" w:rsidP="00C23DD9">
            <w:pPr>
              <w:spacing w:after="200"/>
              <w:contextualSpacing/>
              <w:jc w:val="both"/>
              <w:rPr>
                <w:bCs/>
                <w:color w:val="000000" w:themeColor="text1"/>
                <w:sz w:val="20"/>
                <w:szCs w:val="20"/>
              </w:rPr>
            </w:pPr>
            <w:r>
              <w:rPr>
                <w:bCs/>
                <w:color w:val="000000" w:themeColor="text1"/>
                <w:sz w:val="20"/>
                <w:szCs w:val="20"/>
              </w:rPr>
              <w:t>28,4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9B9F6AA" w14:textId="46635BFD" w:rsidR="00C23DD9" w:rsidRPr="00331250" w:rsidRDefault="00DE66D4" w:rsidP="00C23DD9">
            <w:pPr>
              <w:spacing w:after="200"/>
              <w:contextualSpacing/>
              <w:jc w:val="both"/>
              <w:rPr>
                <w:bCs/>
                <w:color w:val="000000" w:themeColor="text1"/>
                <w:sz w:val="20"/>
                <w:szCs w:val="20"/>
              </w:rPr>
            </w:pPr>
            <w:r>
              <w:rPr>
                <w:bCs/>
                <w:color w:val="000000" w:themeColor="text1"/>
                <w:sz w:val="20"/>
                <w:szCs w:val="20"/>
              </w:rPr>
              <w:t>12</w:t>
            </w:r>
          </w:p>
        </w:tc>
      </w:tr>
      <w:tr w:rsidR="00C23DD9" w:rsidRPr="004F5F48" w14:paraId="6BDC4964" w14:textId="77777777" w:rsidTr="0006668A">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E657FB" w14:textId="08B8A9ED" w:rsidR="00C23DD9" w:rsidRPr="004F5F48" w:rsidRDefault="00C23DD9" w:rsidP="00C23DD9">
            <w:pPr>
              <w:spacing w:after="200"/>
              <w:contextualSpacing/>
              <w:jc w:val="both"/>
              <w:rPr>
                <w:b/>
                <w:bCs/>
                <w:iCs/>
                <w:sz w:val="20"/>
                <w:szCs w:val="20"/>
              </w:rPr>
            </w:pPr>
            <w:r w:rsidRPr="004F5F48">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9FA2D" w14:textId="77777777" w:rsidR="00C23DD9" w:rsidRPr="004F5F48" w:rsidRDefault="00C23DD9" w:rsidP="00C23DD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913C17D" w14:textId="68DCF6C7" w:rsidR="00C23DD9" w:rsidRPr="004F5F48" w:rsidRDefault="00C23DD9" w:rsidP="00C23DD9">
            <w:pPr>
              <w:jc w:val="both"/>
              <w:rPr>
                <w:b/>
                <w:bCs/>
                <w:color w:val="000000" w:themeColor="text1"/>
                <w:sz w:val="20"/>
                <w:szCs w:val="20"/>
                <w:lang w:eastAsia="lt-LT"/>
              </w:rPr>
            </w:pPr>
            <w:r w:rsidRPr="004F5F48">
              <w:rPr>
                <w:b/>
                <w:bCs/>
                <w:color w:val="000000" w:themeColor="text1"/>
                <w:sz w:val="20"/>
                <w:szCs w:val="20"/>
              </w:rPr>
              <w:t>Anykščių vaikų lopšelis-darželis „Eglutė</w:t>
            </w:r>
            <w:r>
              <w:rPr>
                <w:b/>
                <w:bCs/>
                <w:color w:val="000000" w:themeColor="text1"/>
                <w:sz w:val="20"/>
                <w:szCs w:val="20"/>
              </w:rPr>
              <w:t>“</w:t>
            </w:r>
          </w:p>
          <w:p w14:paraId="348F7303" w14:textId="53291BB6" w:rsidR="00C23DD9" w:rsidRPr="004F5F48" w:rsidRDefault="00C23DD9" w:rsidP="00C23DD9">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3C14E6" w14:textId="33B7CE13" w:rsidR="00C23DD9" w:rsidRPr="004F5F48" w:rsidRDefault="00331250" w:rsidP="00C23DD9">
            <w:pPr>
              <w:spacing w:after="200"/>
              <w:contextualSpacing/>
              <w:jc w:val="both"/>
              <w:rPr>
                <w:b/>
                <w:bCs/>
                <w:iCs/>
                <w:sz w:val="20"/>
                <w:szCs w:val="20"/>
              </w:rPr>
            </w:pPr>
            <w:r>
              <w:rPr>
                <w:b/>
                <w:bCs/>
                <w:iCs/>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1FAC173" w14:textId="4550CF87" w:rsidR="00C23DD9" w:rsidRPr="004F5F48" w:rsidRDefault="00331250" w:rsidP="00C23DD9">
            <w:pPr>
              <w:spacing w:after="200"/>
              <w:contextualSpacing/>
              <w:jc w:val="both"/>
              <w:rPr>
                <w:b/>
                <w:bCs/>
                <w:iCs/>
                <w:sz w:val="20"/>
                <w:szCs w:val="20"/>
              </w:rPr>
            </w:pPr>
            <w:r>
              <w:rPr>
                <w:b/>
                <w:bCs/>
                <w:iCs/>
                <w:sz w:val="20"/>
                <w:szCs w:val="20"/>
              </w:rPr>
              <w:t>0,7</w:t>
            </w:r>
          </w:p>
        </w:tc>
      </w:tr>
      <w:tr w:rsidR="00C23DD9" w:rsidRPr="00197C0D" w14:paraId="0D542762"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79D3AF" w14:textId="3FED31DE" w:rsidR="00C23DD9" w:rsidRDefault="00C23DD9" w:rsidP="00C23DD9">
            <w:pPr>
              <w:spacing w:after="200"/>
              <w:contextualSpacing/>
              <w:jc w:val="both"/>
              <w:rPr>
                <w:iCs/>
                <w:sz w:val="20"/>
                <w:szCs w:val="20"/>
              </w:rPr>
            </w:pPr>
            <w:r>
              <w:rPr>
                <w:iCs/>
                <w:sz w:val="20"/>
                <w:szCs w:val="20"/>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9E05" w14:textId="5EC9D28E" w:rsidR="00C23DD9" w:rsidRPr="00197C0D" w:rsidRDefault="00C23DD9" w:rsidP="00C23DD9">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E8678B" w14:textId="62ACA808" w:rsidR="00C23DD9" w:rsidRPr="00356A66" w:rsidRDefault="00C23DD9" w:rsidP="00C23DD9">
            <w:pPr>
              <w:jc w:val="both"/>
              <w:rPr>
                <w:sz w:val="20"/>
                <w:szCs w:val="20"/>
              </w:rPr>
            </w:pPr>
            <w:r>
              <w:rPr>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D8F2F9" w14:textId="328C2FB4" w:rsidR="00C23DD9" w:rsidRPr="00197C0D" w:rsidRDefault="00331250" w:rsidP="00C23DD9">
            <w:pPr>
              <w:spacing w:after="200"/>
              <w:contextualSpacing/>
              <w:jc w:val="both"/>
              <w:rPr>
                <w:iCs/>
                <w:sz w:val="20"/>
                <w:szCs w:val="20"/>
              </w:rPr>
            </w:pPr>
            <w:r>
              <w:rPr>
                <w:iCs/>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EEE0C20" w14:textId="684AED05" w:rsidR="00C23DD9" w:rsidRDefault="00331250" w:rsidP="00C23DD9">
            <w:pPr>
              <w:spacing w:after="200"/>
              <w:contextualSpacing/>
              <w:jc w:val="both"/>
              <w:rPr>
                <w:iCs/>
                <w:sz w:val="20"/>
                <w:szCs w:val="20"/>
              </w:rPr>
            </w:pPr>
            <w:r>
              <w:rPr>
                <w:iCs/>
                <w:sz w:val="20"/>
                <w:szCs w:val="20"/>
              </w:rPr>
              <w:t>0,7</w:t>
            </w:r>
          </w:p>
        </w:tc>
      </w:tr>
      <w:tr w:rsidR="00C23DD9" w:rsidRPr="00F67E2C" w14:paraId="69FA5AE6" w14:textId="77777777" w:rsidTr="0006668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366FEB" w14:textId="55BC4E90" w:rsidR="00C23DD9" w:rsidRPr="00F67E2C" w:rsidRDefault="00C23DD9" w:rsidP="00C23DD9">
            <w:pPr>
              <w:spacing w:after="200"/>
              <w:contextualSpacing/>
              <w:jc w:val="both"/>
              <w:rPr>
                <w:b/>
                <w:bCs/>
                <w:iCs/>
                <w:sz w:val="20"/>
                <w:szCs w:val="20"/>
              </w:rPr>
            </w:pPr>
            <w:r>
              <w:rPr>
                <w:b/>
                <w:bCs/>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65DC" w14:textId="77777777" w:rsidR="00C23DD9" w:rsidRPr="00F67E2C" w:rsidRDefault="00C23DD9" w:rsidP="00C23DD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34B15B" w14:textId="51E7987F" w:rsidR="00C23DD9" w:rsidRPr="004F5F48" w:rsidRDefault="00C23DD9" w:rsidP="00C23DD9">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Spindulėlis“</w:t>
            </w:r>
          </w:p>
          <w:p w14:paraId="3D007A72" w14:textId="0547F072" w:rsidR="00C23DD9" w:rsidRPr="00F67E2C" w:rsidRDefault="00C23DD9" w:rsidP="00C23DD9">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6632DE" w14:textId="6B77BAEC" w:rsidR="00C23DD9" w:rsidRPr="00F67E2C" w:rsidRDefault="00331250" w:rsidP="00C23DD9">
            <w:pPr>
              <w:spacing w:after="200"/>
              <w:contextualSpacing/>
              <w:jc w:val="both"/>
              <w:rPr>
                <w:b/>
                <w:bCs/>
                <w:iCs/>
                <w:sz w:val="20"/>
                <w:szCs w:val="20"/>
              </w:rPr>
            </w:pPr>
            <w:r>
              <w:rPr>
                <w:b/>
                <w:bCs/>
                <w:iCs/>
                <w:sz w:val="20"/>
                <w:szCs w:val="20"/>
              </w:rPr>
              <w:t>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9BA451E" w14:textId="09E5F8AA" w:rsidR="00C23DD9" w:rsidRPr="00F67E2C" w:rsidRDefault="00331250" w:rsidP="00C23DD9">
            <w:pPr>
              <w:spacing w:after="200"/>
              <w:contextualSpacing/>
              <w:jc w:val="both"/>
              <w:rPr>
                <w:b/>
                <w:bCs/>
                <w:iCs/>
                <w:sz w:val="20"/>
                <w:szCs w:val="20"/>
              </w:rPr>
            </w:pPr>
            <w:r>
              <w:rPr>
                <w:b/>
                <w:bCs/>
                <w:iCs/>
                <w:sz w:val="20"/>
                <w:szCs w:val="20"/>
              </w:rPr>
              <w:t>0,7</w:t>
            </w:r>
          </w:p>
        </w:tc>
      </w:tr>
      <w:tr w:rsidR="00C23DD9" w:rsidRPr="004F5F48" w14:paraId="43B1F908"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CB11D9" w14:textId="7B0DAF92" w:rsidR="00C23DD9" w:rsidRPr="004F5F48" w:rsidRDefault="00C23DD9" w:rsidP="00C23DD9">
            <w:pPr>
              <w:spacing w:after="200"/>
              <w:contextualSpacing/>
              <w:jc w:val="both"/>
              <w:rPr>
                <w:iCs/>
                <w:sz w:val="20"/>
                <w:szCs w:val="20"/>
              </w:rPr>
            </w:pPr>
            <w:r w:rsidRPr="004F5F48">
              <w:rPr>
                <w:iCs/>
                <w:sz w:val="20"/>
                <w:szCs w:val="20"/>
              </w:rPr>
              <w:t>1</w:t>
            </w:r>
            <w:r>
              <w:rPr>
                <w:iCs/>
                <w:sz w:val="20"/>
                <w:szCs w:val="20"/>
              </w:rPr>
              <w:t>6</w:t>
            </w:r>
            <w:r w:rsidRPr="004F5F48">
              <w:rPr>
                <w:iCs/>
                <w:sz w:val="20"/>
                <w:szCs w:val="20"/>
              </w:rPr>
              <w:t>.</w:t>
            </w:r>
            <w:r>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8A29A" w14:textId="77777777" w:rsidR="00C23DD9" w:rsidRPr="004F5F48" w:rsidRDefault="00C23DD9" w:rsidP="00C23DD9">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402AF95" w14:textId="77777777" w:rsidR="00C23DD9" w:rsidRPr="004F5F48" w:rsidRDefault="00C23DD9" w:rsidP="00C23DD9">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616C577" w14:textId="4C3AAA87" w:rsidR="00C23DD9" w:rsidRPr="004F5F48" w:rsidRDefault="00331250" w:rsidP="00C23DD9">
            <w:pPr>
              <w:spacing w:after="200"/>
              <w:contextualSpacing/>
              <w:jc w:val="both"/>
              <w:rPr>
                <w:iCs/>
                <w:sz w:val="20"/>
                <w:szCs w:val="20"/>
              </w:rPr>
            </w:pPr>
            <w:r>
              <w:rPr>
                <w:iCs/>
                <w:sz w:val="20"/>
                <w:szCs w:val="20"/>
              </w:rPr>
              <w:t>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2A23402" w14:textId="29191503" w:rsidR="00C23DD9" w:rsidRPr="004F5F48" w:rsidRDefault="00331250" w:rsidP="00C23DD9">
            <w:pPr>
              <w:spacing w:after="200"/>
              <w:contextualSpacing/>
              <w:jc w:val="both"/>
              <w:rPr>
                <w:iCs/>
                <w:sz w:val="20"/>
                <w:szCs w:val="20"/>
              </w:rPr>
            </w:pPr>
            <w:r>
              <w:rPr>
                <w:iCs/>
                <w:sz w:val="20"/>
                <w:szCs w:val="20"/>
              </w:rPr>
              <w:t>0,7</w:t>
            </w:r>
          </w:p>
        </w:tc>
      </w:tr>
      <w:tr w:rsidR="00C23DD9" w:rsidRPr="004F5F48" w14:paraId="34BB9DB4" w14:textId="77777777" w:rsidTr="0006668A">
        <w:trPr>
          <w:cantSplit/>
          <w:trHeight w:hRule="exac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AD0AAB" w14:textId="07F31E14" w:rsidR="00C23DD9" w:rsidRPr="004F5F48" w:rsidRDefault="00C23DD9" w:rsidP="00C23DD9">
            <w:pPr>
              <w:spacing w:after="200"/>
              <w:contextualSpacing/>
              <w:jc w:val="both"/>
              <w:rPr>
                <w:b/>
                <w:bCs/>
                <w:iCs/>
                <w:sz w:val="20"/>
                <w:szCs w:val="20"/>
              </w:rPr>
            </w:pPr>
            <w:r w:rsidRPr="004F5F48">
              <w:rPr>
                <w:b/>
                <w:bCs/>
                <w:i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F05A2" w14:textId="320B981F" w:rsidR="00C23DD9" w:rsidRPr="004F5F48" w:rsidRDefault="00C23DD9" w:rsidP="00C23DD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16DB99" w14:textId="61E82CC0" w:rsidR="00C23DD9" w:rsidRPr="004F5F48" w:rsidRDefault="00C23DD9" w:rsidP="00C23DD9">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Žiogelis“</w:t>
            </w:r>
          </w:p>
          <w:p w14:paraId="22D8DB9B" w14:textId="77777777" w:rsidR="00C23DD9" w:rsidRPr="004F5F48" w:rsidRDefault="00C23DD9" w:rsidP="00C23DD9">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46D9AFA" w14:textId="108285AE" w:rsidR="00C23DD9" w:rsidRPr="004F5F48" w:rsidRDefault="00331250" w:rsidP="00C23DD9">
            <w:pPr>
              <w:spacing w:after="200"/>
              <w:contextualSpacing/>
              <w:jc w:val="both"/>
              <w:rPr>
                <w:b/>
                <w:bCs/>
                <w:iCs/>
                <w:sz w:val="20"/>
                <w:szCs w:val="20"/>
              </w:rPr>
            </w:pPr>
            <w:r>
              <w:rPr>
                <w:b/>
                <w:bCs/>
                <w:iCs/>
                <w:sz w:val="20"/>
                <w:szCs w:val="20"/>
              </w:rPr>
              <w:t>0,6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DF6893" w14:textId="411BB337" w:rsidR="00C23DD9" w:rsidRPr="004F5F48" w:rsidRDefault="00331250" w:rsidP="00C23DD9">
            <w:pPr>
              <w:spacing w:after="200"/>
              <w:contextualSpacing/>
              <w:jc w:val="both"/>
              <w:rPr>
                <w:b/>
                <w:bCs/>
                <w:iCs/>
                <w:sz w:val="20"/>
                <w:szCs w:val="20"/>
              </w:rPr>
            </w:pPr>
            <w:r>
              <w:rPr>
                <w:b/>
                <w:bCs/>
                <w:iCs/>
                <w:sz w:val="20"/>
                <w:szCs w:val="20"/>
              </w:rPr>
              <w:t>0,4</w:t>
            </w:r>
          </w:p>
        </w:tc>
      </w:tr>
      <w:tr w:rsidR="00C23DD9" w:rsidRPr="004F5F48" w14:paraId="1BC0196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6E819D" w14:textId="143B3AD1" w:rsidR="00C23DD9" w:rsidRPr="004F5F48" w:rsidRDefault="00C23DD9" w:rsidP="00C23DD9">
            <w:pPr>
              <w:spacing w:after="200"/>
              <w:contextualSpacing/>
              <w:jc w:val="both"/>
              <w:rPr>
                <w:iCs/>
                <w:sz w:val="20"/>
                <w:szCs w:val="20"/>
              </w:rPr>
            </w:pPr>
            <w:r w:rsidRPr="004F5F48">
              <w:rPr>
                <w:iCs/>
                <w:sz w:val="20"/>
                <w:szCs w:val="20"/>
              </w:rPr>
              <w:t>1</w:t>
            </w:r>
            <w:r>
              <w:rPr>
                <w:iCs/>
                <w:sz w:val="20"/>
                <w:szCs w:val="20"/>
              </w:rPr>
              <w:t>7</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F1748" w14:textId="77777777" w:rsidR="00C23DD9" w:rsidRPr="004F5F48" w:rsidRDefault="00C23DD9" w:rsidP="00C23DD9">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2DD2EA7" w14:textId="77777777" w:rsidR="00C23DD9" w:rsidRPr="004F5F48" w:rsidRDefault="00C23DD9" w:rsidP="00C23DD9">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537C22" w14:textId="34E035F0" w:rsidR="00C23DD9" w:rsidRPr="004F5F48" w:rsidRDefault="00331250" w:rsidP="00C23DD9">
            <w:pPr>
              <w:spacing w:after="200"/>
              <w:contextualSpacing/>
              <w:jc w:val="both"/>
              <w:rPr>
                <w:iCs/>
                <w:sz w:val="20"/>
                <w:szCs w:val="20"/>
              </w:rPr>
            </w:pPr>
            <w:r>
              <w:rPr>
                <w:iCs/>
                <w:sz w:val="20"/>
                <w:szCs w:val="20"/>
              </w:rPr>
              <w:t>0,6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FCDF86B" w14:textId="655E4F2B" w:rsidR="00C23DD9" w:rsidRPr="004F5F48" w:rsidRDefault="00331250" w:rsidP="00C23DD9">
            <w:pPr>
              <w:spacing w:after="200"/>
              <w:contextualSpacing/>
              <w:jc w:val="both"/>
              <w:rPr>
                <w:iCs/>
                <w:sz w:val="20"/>
                <w:szCs w:val="20"/>
              </w:rPr>
            </w:pPr>
            <w:r>
              <w:rPr>
                <w:iCs/>
                <w:sz w:val="20"/>
                <w:szCs w:val="20"/>
              </w:rPr>
              <w:t>0,4</w:t>
            </w:r>
          </w:p>
        </w:tc>
      </w:tr>
      <w:tr w:rsidR="00C23DD9" w:rsidRPr="004F5F48" w14:paraId="462F63D0" w14:textId="77777777" w:rsidTr="00AF2FEE">
        <w:trPr>
          <w:cantSplit/>
          <w:trHeight w:hRule="exact" w:val="23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C3AD9B" w14:textId="38EA090F" w:rsidR="00C23DD9" w:rsidRPr="004F5F48" w:rsidRDefault="00C23DD9" w:rsidP="00C23DD9">
            <w:pPr>
              <w:spacing w:after="200"/>
              <w:contextualSpacing/>
              <w:jc w:val="both"/>
              <w:rPr>
                <w:b/>
                <w:bCs/>
                <w:iCs/>
                <w:sz w:val="20"/>
                <w:szCs w:val="20"/>
              </w:rPr>
            </w:pPr>
            <w:r w:rsidRPr="004F5F48">
              <w:rPr>
                <w:b/>
                <w:bCs/>
                <w:iCs/>
                <w:sz w:val="20"/>
                <w:szCs w:val="20"/>
              </w:rPr>
              <w:t>1</w:t>
            </w:r>
            <w:r>
              <w:rPr>
                <w:b/>
                <w:bCs/>
                <w:iCs/>
                <w:sz w:val="20"/>
                <w:szCs w:val="20"/>
              </w:rPr>
              <w:t>8</w:t>
            </w:r>
            <w:r w:rsidRPr="004F5F48">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80161" w14:textId="77777777" w:rsidR="00C23DD9" w:rsidRPr="004F5F48" w:rsidRDefault="00C23DD9" w:rsidP="00C23DD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F89B98E" w14:textId="4674158E" w:rsidR="00C23DD9" w:rsidRPr="004F5F48" w:rsidRDefault="00C23DD9" w:rsidP="00C23DD9">
            <w:pPr>
              <w:jc w:val="both"/>
              <w:rPr>
                <w:b/>
                <w:bCs/>
                <w:color w:val="000000" w:themeColor="text1"/>
                <w:sz w:val="20"/>
                <w:szCs w:val="20"/>
              </w:rPr>
            </w:pPr>
            <w:r w:rsidRPr="004F5F48">
              <w:rPr>
                <w:b/>
                <w:bCs/>
                <w:color w:val="000000" w:themeColor="text1"/>
                <w:sz w:val="20"/>
                <w:szCs w:val="20"/>
              </w:rPr>
              <w:t>Anykščių  lopšelis-darželis „Ži</w:t>
            </w:r>
            <w:r>
              <w:rPr>
                <w:b/>
                <w:bCs/>
                <w:color w:val="000000" w:themeColor="text1"/>
                <w:sz w:val="20"/>
                <w:szCs w:val="20"/>
              </w:rPr>
              <w:t>lvitis“</w:t>
            </w:r>
          </w:p>
          <w:p w14:paraId="61A07C30" w14:textId="77777777" w:rsidR="00C23DD9" w:rsidRPr="004F5F48" w:rsidRDefault="00C23DD9" w:rsidP="00C23DD9">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4C9242A" w14:textId="1DA6E4B0" w:rsidR="00C23DD9" w:rsidRPr="004F5F48" w:rsidRDefault="00331250" w:rsidP="00C23DD9">
            <w:pPr>
              <w:spacing w:after="200"/>
              <w:contextualSpacing/>
              <w:jc w:val="both"/>
              <w:rPr>
                <w:b/>
                <w:bCs/>
                <w:iCs/>
                <w:sz w:val="20"/>
                <w:szCs w:val="20"/>
              </w:rPr>
            </w:pPr>
            <w:r>
              <w:rPr>
                <w:b/>
                <w:bCs/>
                <w:iCs/>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37D3A39" w14:textId="5AD03A02" w:rsidR="00C23DD9" w:rsidRPr="004F5F48" w:rsidRDefault="00331250" w:rsidP="00C23DD9">
            <w:pPr>
              <w:spacing w:after="200"/>
              <w:contextualSpacing/>
              <w:jc w:val="both"/>
              <w:rPr>
                <w:b/>
                <w:bCs/>
                <w:iCs/>
                <w:sz w:val="20"/>
                <w:szCs w:val="20"/>
              </w:rPr>
            </w:pPr>
            <w:r>
              <w:rPr>
                <w:b/>
                <w:bCs/>
                <w:iCs/>
                <w:sz w:val="20"/>
                <w:szCs w:val="20"/>
              </w:rPr>
              <w:t>0,5</w:t>
            </w:r>
          </w:p>
        </w:tc>
      </w:tr>
      <w:tr w:rsidR="00C23DD9" w:rsidRPr="004F5F48" w14:paraId="67CC8915"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150ADD" w14:textId="5B0F414E" w:rsidR="00C23DD9" w:rsidRPr="004F5F48" w:rsidRDefault="00C23DD9" w:rsidP="00C23DD9">
            <w:pPr>
              <w:spacing w:after="200"/>
              <w:contextualSpacing/>
              <w:jc w:val="both"/>
              <w:rPr>
                <w:iCs/>
                <w:sz w:val="20"/>
                <w:szCs w:val="20"/>
              </w:rPr>
            </w:pPr>
            <w:r w:rsidRPr="004F5F48">
              <w:rPr>
                <w:iCs/>
                <w:sz w:val="20"/>
                <w:szCs w:val="20"/>
              </w:rPr>
              <w:t>1</w:t>
            </w:r>
            <w:r>
              <w:rPr>
                <w:iCs/>
                <w:sz w:val="20"/>
                <w:szCs w:val="20"/>
              </w:rPr>
              <w:t>8</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E9420" w14:textId="77777777" w:rsidR="00C23DD9" w:rsidRPr="004F5F48" w:rsidRDefault="00C23DD9" w:rsidP="00C23DD9">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9599A4" w14:textId="77777777" w:rsidR="00C23DD9" w:rsidRPr="004F5F48" w:rsidRDefault="00C23DD9" w:rsidP="00C23DD9">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43418E5" w14:textId="3CBE6322" w:rsidR="00C23DD9" w:rsidRPr="004F5F48" w:rsidRDefault="00331250" w:rsidP="00C23DD9">
            <w:pPr>
              <w:spacing w:after="200"/>
              <w:contextualSpacing/>
              <w:jc w:val="both"/>
              <w:rPr>
                <w:iCs/>
                <w:sz w:val="20"/>
                <w:szCs w:val="20"/>
              </w:rPr>
            </w:pPr>
            <w:r>
              <w:rPr>
                <w:iCs/>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DABEDBF" w14:textId="71B18D91" w:rsidR="00C23DD9" w:rsidRPr="004F5F48" w:rsidRDefault="00331250" w:rsidP="00C23DD9">
            <w:pPr>
              <w:spacing w:after="200"/>
              <w:contextualSpacing/>
              <w:jc w:val="both"/>
              <w:rPr>
                <w:iCs/>
                <w:sz w:val="20"/>
                <w:szCs w:val="20"/>
              </w:rPr>
            </w:pPr>
            <w:r>
              <w:rPr>
                <w:iCs/>
                <w:sz w:val="20"/>
                <w:szCs w:val="20"/>
              </w:rPr>
              <w:t>0,5</w:t>
            </w:r>
          </w:p>
        </w:tc>
      </w:tr>
      <w:tr w:rsidR="00C23DD9" w:rsidRPr="00062CC2" w14:paraId="31D1DC20"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11C6B1" w14:textId="65048398" w:rsidR="00C23DD9" w:rsidRPr="00062CC2" w:rsidRDefault="00C23DD9" w:rsidP="00C23DD9">
            <w:pPr>
              <w:spacing w:after="200"/>
              <w:contextualSpacing/>
              <w:jc w:val="both"/>
              <w:rPr>
                <w:b/>
                <w:bCs/>
                <w:iCs/>
                <w:color w:val="000000" w:themeColor="text1"/>
                <w:sz w:val="20"/>
                <w:szCs w:val="20"/>
              </w:rPr>
            </w:pPr>
            <w:r w:rsidRPr="00062CC2">
              <w:rPr>
                <w:b/>
                <w:bCs/>
                <w:iCs/>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0606C" w14:textId="77777777" w:rsidR="00C23DD9" w:rsidRPr="00062CC2" w:rsidRDefault="00C23DD9" w:rsidP="00C23DD9">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415407" w14:textId="77777777" w:rsidR="00C23DD9" w:rsidRPr="00062CC2" w:rsidRDefault="00C23DD9" w:rsidP="00C23DD9">
            <w:pPr>
              <w:jc w:val="both"/>
              <w:rPr>
                <w:b/>
                <w:bCs/>
                <w:color w:val="000000" w:themeColor="text1"/>
                <w:sz w:val="20"/>
                <w:szCs w:val="20"/>
                <w:lang w:eastAsia="lt-LT"/>
              </w:rPr>
            </w:pPr>
            <w:r w:rsidRPr="00062CC2">
              <w:rPr>
                <w:b/>
                <w:bCs/>
                <w:color w:val="000000" w:themeColor="text1"/>
                <w:sz w:val="20"/>
                <w:szCs w:val="20"/>
              </w:rPr>
              <w:t>Antano Baranausko pagrindinė mokykla</w:t>
            </w:r>
          </w:p>
          <w:p w14:paraId="0B7FED33" w14:textId="77777777" w:rsidR="00C23DD9" w:rsidRPr="00062CC2" w:rsidRDefault="00C23DD9" w:rsidP="00C23DD9">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BB6876" w14:textId="0F1DF2A9" w:rsidR="00C23DD9" w:rsidRPr="00062CC2" w:rsidRDefault="00331250" w:rsidP="00C23DD9">
            <w:pPr>
              <w:spacing w:after="200"/>
              <w:contextualSpacing/>
              <w:jc w:val="both"/>
              <w:rPr>
                <w:b/>
                <w:bCs/>
                <w:iCs/>
                <w:color w:val="000000" w:themeColor="text1"/>
                <w:sz w:val="20"/>
                <w:szCs w:val="20"/>
              </w:rPr>
            </w:pPr>
            <w:r>
              <w:rPr>
                <w:b/>
                <w:bCs/>
                <w:iCs/>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1A353C7" w14:textId="4F89B0F4" w:rsidR="00C23DD9" w:rsidRPr="00062CC2" w:rsidRDefault="00C23DD9" w:rsidP="00C23DD9">
            <w:pPr>
              <w:spacing w:after="200"/>
              <w:contextualSpacing/>
              <w:jc w:val="both"/>
              <w:rPr>
                <w:b/>
                <w:bCs/>
                <w:iCs/>
                <w:color w:val="000000" w:themeColor="text1"/>
                <w:sz w:val="20"/>
                <w:szCs w:val="20"/>
              </w:rPr>
            </w:pPr>
          </w:p>
        </w:tc>
      </w:tr>
      <w:tr w:rsidR="00C23DD9" w:rsidRPr="00062CC2" w14:paraId="3439502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6BB0CE" w14:textId="683F3F15" w:rsidR="00C23DD9" w:rsidRPr="00062CC2" w:rsidRDefault="00C23DD9" w:rsidP="00C23DD9">
            <w:pPr>
              <w:spacing w:after="200"/>
              <w:contextualSpacing/>
              <w:jc w:val="both"/>
              <w:rPr>
                <w:iCs/>
                <w:color w:val="000000" w:themeColor="text1"/>
                <w:sz w:val="20"/>
                <w:szCs w:val="20"/>
              </w:rPr>
            </w:pPr>
            <w:r w:rsidRPr="00062CC2">
              <w:rPr>
                <w:iCs/>
                <w:color w:val="000000" w:themeColor="text1"/>
                <w:sz w:val="20"/>
                <w:szCs w:val="20"/>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A8B15" w14:textId="43A6EE2D" w:rsidR="00C23DD9" w:rsidRPr="00062CC2" w:rsidRDefault="00C23DD9" w:rsidP="00C23DD9">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66599B" w14:textId="2078883C" w:rsidR="00C23DD9" w:rsidRPr="00062CC2" w:rsidRDefault="00C23DD9" w:rsidP="00C23DD9">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C8852E5" w14:textId="16167944" w:rsidR="00C23DD9" w:rsidRPr="00062CC2" w:rsidRDefault="00331250" w:rsidP="00C23DD9">
            <w:pPr>
              <w:spacing w:after="200"/>
              <w:contextualSpacing/>
              <w:jc w:val="both"/>
              <w:rPr>
                <w:iCs/>
                <w:color w:val="000000" w:themeColor="text1"/>
                <w:sz w:val="20"/>
                <w:szCs w:val="20"/>
              </w:rPr>
            </w:pPr>
            <w:r>
              <w:rPr>
                <w:iCs/>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E0EEE3" w14:textId="7A1B7173" w:rsidR="00C23DD9" w:rsidRPr="00062CC2" w:rsidRDefault="00C23DD9" w:rsidP="00C23DD9">
            <w:pPr>
              <w:spacing w:after="200"/>
              <w:contextualSpacing/>
              <w:jc w:val="both"/>
              <w:rPr>
                <w:iCs/>
                <w:color w:val="000000" w:themeColor="text1"/>
                <w:sz w:val="20"/>
                <w:szCs w:val="20"/>
              </w:rPr>
            </w:pPr>
          </w:p>
        </w:tc>
      </w:tr>
      <w:tr w:rsidR="00C23DD9" w:rsidRPr="00062CC2" w14:paraId="6A808E22" w14:textId="77777777" w:rsidTr="0006668A">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BACAA" w14:textId="0E4DFD5D" w:rsidR="00C23DD9" w:rsidRPr="00062CC2" w:rsidRDefault="00C23DD9" w:rsidP="00C23DD9">
            <w:pPr>
              <w:spacing w:after="200"/>
              <w:contextualSpacing/>
              <w:jc w:val="both"/>
              <w:rPr>
                <w:b/>
                <w:bCs/>
                <w:iCs/>
                <w:color w:val="000000" w:themeColor="text1"/>
                <w:sz w:val="20"/>
                <w:szCs w:val="20"/>
              </w:rPr>
            </w:pPr>
            <w:r w:rsidRPr="00062CC2">
              <w:rPr>
                <w:b/>
                <w:bCs/>
                <w:iCs/>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BDE49" w14:textId="77777777" w:rsidR="00C23DD9" w:rsidRPr="00062CC2" w:rsidRDefault="00C23DD9" w:rsidP="00C23DD9">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3019B47" w14:textId="77777777" w:rsidR="00C23DD9" w:rsidRPr="00062CC2" w:rsidRDefault="00C23DD9" w:rsidP="00C23DD9">
            <w:pPr>
              <w:jc w:val="both"/>
              <w:rPr>
                <w:b/>
                <w:bCs/>
                <w:color w:val="000000" w:themeColor="text1"/>
                <w:sz w:val="20"/>
                <w:szCs w:val="20"/>
                <w:lang w:eastAsia="lt-LT"/>
              </w:rPr>
            </w:pPr>
            <w:r w:rsidRPr="00062CC2">
              <w:rPr>
                <w:b/>
                <w:bCs/>
                <w:color w:val="000000" w:themeColor="text1"/>
                <w:sz w:val="20"/>
                <w:szCs w:val="20"/>
              </w:rPr>
              <w:t>Svėdasų Juozo Tumo-Vaižganto gimnazija</w:t>
            </w:r>
          </w:p>
          <w:p w14:paraId="3F8B58FB" w14:textId="77777777" w:rsidR="00C23DD9" w:rsidRPr="00062CC2" w:rsidRDefault="00C23DD9" w:rsidP="00C23DD9">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FE17371" w14:textId="196621BA" w:rsidR="00C23DD9" w:rsidRPr="00062CC2" w:rsidRDefault="00331250" w:rsidP="00C23DD9">
            <w:pPr>
              <w:spacing w:after="200"/>
              <w:contextualSpacing/>
              <w:jc w:val="both"/>
              <w:rPr>
                <w:b/>
                <w:bCs/>
                <w:iCs/>
                <w:color w:val="000000" w:themeColor="text1"/>
                <w:sz w:val="20"/>
                <w:szCs w:val="20"/>
              </w:rPr>
            </w:pPr>
            <w:r>
              <w:rPr>
                <w:b/>
                <w:bCs/>
                <w:iCs/>
                <w:color w:val="000000" w:themeColor="text1"/>
                <w:sz w:val="20"/>
                <w:szCs w:val="20"/>
              </w:rPr>
              <w:t>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16A338" w14:textId="67B4E56D" w:rsidR="00C23DD9" w:rsidRPr="00062CC2" w:rsidRDefault="00240698" w:rsidP="00C23DD9">
            <w:pPr>
              <w:spacing w:after="200"/>
              <w:contextualSpacing/>
              <w:jc w:val="both"/>
              <w:rPr>
                <w:b/>
                <w:bCs/>
                <w:iCs/>
                <w:color w:val="000000" w:themeColor="text1"/>
                <w:sz w:val="20"/>
                <w:szCs w:val="20"/>
              </w:rPr>
            </w:pPr>
            <w:r>
              <w:rPr>
                <w:b/>
                <w:bCs/>
                <w:iCs/>
                <w:color w:val="000000" w:themeColor="text1"/>
                <w:sz w:val="20"/>
                <w:szCs w:val="20"/>
              </w:rPr>
              <w:t>-12</w:t>
            </w:r>
          </w:p>
        </w:tc>
      </w:tr>
      <w:tr w:rsidR="00240698" w:rsidRPr="00240698" w14:paraId="3371DF4E" w14:textId="77777777" w:rsidTr="00240698">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A4FB7C" w14:textId="25A05E15" w:rsidR="00240698" w:rsidRPr="00240698" w:rsidRDefault="00240698" w:rsidP="00C23DD9">
            <w:pPr>
              <w:spacing w:after="200"/>
              <w:contextualSpacing/>
              <w:jc w:val="both"/>
              <w:rPr>
                <w:iCs/>
                <w:color w:val="000000" w:themeColor="text1"/>
                <w:sz w:val="20"/>
                <w:szCs w:val="20"/>
              </w:rPr>
            </w:pPr>
            <w:r w:rsidRPr="00240698">
              <w:rPr>
                <w:iCs/>
                <w:color w:val="000000" w:themeColor="text1"/>
                <w:sz w:val="20"/>
                <w:szCs w:val="20"/>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095A5" w14:textId="5D6023EF" w:rsidR="00240698" w:rsidRPr="00240698" w:rsidRDefault="00240698" w:rsidP="00C23DD9">
            <w:pPr>
              <w:spacing w:after="200"/>
              <w:contextualSpacing/>
              <w:jc w:val="both"/>
              <w:rPr>
                <w:iCs/>
                <w:color w:val="000000" w:themeColor="text1"/>
                <w:sz w:val="20"/>
                <w:szCs w:val="20"/>
              </w:rPr>
            </w:pPr>
            <w:r w:rsidRPr="00240698">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F89AD5C" w14:textId="70F7F78B" w:rsidR="00240698" w:rsidRPr="00240698" w:rsidRDefault="00240698" w:rsidP="00C23DD9">
            <w:pPr>
              <w:jc w:val="both"/>
              <w:rPr>
                <w:color w:val="000000" w:themeColor="text1"/>
                <w:sz w:val="20"/>
                <w:szCs w:val="20"/>
              </w:rPr>
            </w:pPr>
            <w:r>
              <w:rPr>
                <w:color w:val="000000" w:themeColor="text1"/>
                <w:sz w:val="20"/>
                <w:szCs w:val="20"/>
              </w:rPr>
              <w:t>Mokymo lėšos gimnazijos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FCC9B22" w14:textId="77777777" w:rsidR="00240698" w:rsidRPr="00240698" w:rsidRDefault="00240698" w:rsidP="00C23DD9">
            <w:pPr>
              <w:spacing w:after="200"/>
              <w:contextualSpacing/>
              <w:jc w:val="both"/>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6832CE" w14:textId="32AD99B4" w:rsidR="00240698" w:rsidRPr="00240698" w:rsidRDefault="00240698" w:rsidP="00C23DD9">
            <w:pPr>
              <w:spacing w:after="200"/>
              <w:contextualSpacing/>
              <w:jc w:val="both"/>
              <w:rPr>
                <w:iCs/>
                <w:color w:val="000000" w:themeColor="text1"/>
                <w:sz w:val="20"/>
                <w:szCs w:val="20"/>
              </w:rPr>
            </w:pPr>
            <w:r>
              <w:rPr>
                <w:iCs/>
                <w:color w:val="000000" w:themeColor="text1"/>
                <w:sz w:val="20"/>
                <w:szCs w:val="20"/>
              </w:rPr>
              <w:t>-12</w:t>
            </w:r>
          </w:p>
        </w:tc>
      </w:tr>
      <w:tr w:rsidR="00C23DD9" w:rsidRPr="00C87CF4" w14:paraId="0DB6C681"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55925D" w14:textId="67909C60" w:rsidR="00C23DD9" w:rsidRPr="00C87CF4" w:rsidRDefault="00C23DD9" w:rsidP="00C23DD9">
            <w:pPr>
              <w:spacing w:after="200"/>
              <w:contextualSpacing/>
              <w:jc w:val="both"/>
              <w:rPr>
                <w:iCs/>
                <w:color w:val="000000" w:themeColor="text1"/>
                <w:sz w:val="20"/>
                <w:szCs w:val="20"/>
              </w:rPr>
            </w:pPr>
            <w:r w:rsidRPr="00C87CF4">
              <w:rPr>
                <w:iCs/>
                <w:color w:val="000000" w:themeColor="text1"/>
                <w:sz w:val="20"/>
                <w:szCs w:val="20"/>
              </w:rPr>
              <w:t>23.10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CF963" w14:textId="126D08B3" w:rsidR="00C23DD9" w:rsidRPr="00C87CF4" w:rsidRDefault="00C23DD9" w:rsidP="00C23DD9">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45831B1" w14:textId="0220B5BF" w:rsidR="00C23DD9" w:rsidRPr="00C87CF4" w:rsidRDefault="00C23DD9" w:rsidP="00C23DD9">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772E43" w14:textId="42AA7BA1" w:rsidR="00C23DD9" w:rsidRPr="00C87CF4" w:rsidRDefault="00331250" w:rsidP="00C23DD9">
            <w:pPr>
              <w:spacing w:after="200"/>
              <w:contextualSpacing/>
              <w:rPr>
                <w:iCs/>
                <w:color w:val="000000" w:themeColor="text1"/>
                <w:sz w:val="20"/>
                <w:szCs w:val="20"/>
              </w:rPr>
            </w:pPr>
            <w:r>
              <w:rPr>
                <w:iCs/>
                <w:color w:val="000000" w:themeColor="text1"/>
                <w:sz w:val="20"/>
                <w:szCs w:val="20"/>
              </w:rPr>
              <w:t>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536ADD0" w14:textId="33F816D9" w:rsidR="00C23DD9" w:rsidRPr="00C87CF4" w:rsidRDefault="00C23DD9" w:rsidP="00C23DD9">
            <w:pPr>
              <w:spacing w:after="200"/>
              <w:contextualSpacing/>
              <w:jc w:val="both"/>
              <w:rPr>
                <w:iCs/>
                <w:color w:val="000000" w:themeColor="text1"/>
                <w:sz w:val="20"/>
                <w:szCs w:val="20"/>
              </w:rPr>
            </w:pPr>
          </w:p>
        </w:tc>
      </w:tr>
      <w:tr w:rsidR="00240698" w:rsidRPr="00240698" w14:paraId="7BF20CAB"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867C11" w14:textId="06FDAD54" w:rsidR="00240698" w:rsidRPr="00240698" w:rsidRDefault="00240698" w:rsidP="00C23DD9">
            <w:pPr>
              <w:spacing w:after="200"/>
              <w:contextualSpacing/>
              <w:jc w:val="both"/>
              <w:rPr>
                <w:b/>
                <w:bCs/>
                <w:iCs/>
                <w:color w:val="000000" w:themeColor="text1"/>
                <w:sz w:val="20"/>
                <w:szCs w:val="20"/>
              </w:rPr>
            </w:pPr>
            <w:r w:rsidRPr="00240698">
              <w:rPr>
                <w:b/>
                <w:bCs/>
                <w:iCs/>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27BE8" w14:textId="77777777" w:rsidR="00240698" w:rsidRPr="00240698" w:rsidRDefault="00240698" w:rsidP="00C23DD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A68440F" w14:textId="73B27195" w:rsidR="00240698" w:rsidRPr="00240698" w:rsidRDefault="00240698" w:rsidP="00C23DD9">
            <w:pPr>
              <w:jc w:val="both"/>
              <w:rPr>
                <w:b/>
                <w:bCs/>
                <w:color w:val="000000" w:themeColor="text1"/>
                <w:sz w:val="20"/>
                <w:szCs w:val="20"/>
              </w:rPr>
            </w:pPr>
            <w:r w:rsidRPr="00240698">
              <w:rPr>
                <w:b/>
                <w:bCs/>
                <w:color w:val="000000" w:themeColor="text1"/>
                <w:sz w:val="20"/>
                <w:szCs w:val="20"/>
              </w:rPr>
              <w:t>Troškūnų Kazio Inčiūros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D079F95" w14:textId="77777777" w:rsidR="00240698" w:rsidRPr="00240698" w:rsidRDefault="00240698" w:rsidP="00C23DD9">
            <w:pPr>
              <w:spacing w:after="200"/>
              <w:contextualSpacing/>
              <w:rPr>
                <w:b/>
                <w:bCs/>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881F072" w14:textId="180E95B7" w:rsidR="00240698" w:rsidRPr="00240698" w:rsidRDefault="00240698" w:rsidP="00C23DD9">
            <w:pPr>
              <w:spacing w:after="200"/>
              <w:contextualSpacing/>
              <w:jc w:val="both"/>
              <w:rPr>
                <w:b/>
                <w:bCs/>
                <w:iCs/>
                <w:color w:val="000000" w:themeColor="text1"/>
                <w:sz w:val="20"/>
                <w:szCs w:val="20"/>
              </w:rPr>
            </w:pPr>
            <w:r w:rsidRPr="00240698">
              <w:rPr>
                <w:b/>
                <w:bCs/>
                <w:iCs/>
                <w:color w:val="000000" w:themeColor="text1"/>
                <w:sz w:val="20"/>
                <w:szCs w:val="20"/>
              </w:rPr>
              <w:t>-5</w:t>
            </w:r>
          </w:p>
        </w:tc>
      </w:tr>
      <w:tr w:rsidR="00240698" w:rsidRPr="00240698" w14:paraId="537E3836" w14:textId="77777777" w:rsidTr="00240698">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967163" w14:textId="1710CFB7" w:rsidR="00240698" w:rsidRPr="00240698" w:rsidRDefault="00240698" w:rsidP="009242F9">
            <w:pPr>
              <w:spacing w:after="200"/>
              <w:contextualSpacing/>
              <w:jc w:val="both"/>
              <w:rPr>
                <w:iCs/>
                <w:color w:val="000000" w:themeColor="text1"/>
                <w:sz w:val="20"/>
                <w:szCs w:val="20"/>
              </w:rPr>
            </w:pPr>
            <w:r w:rsidRPr="00240698">
              <w:rPr>
                <w:iCs/>
                <w:color w:val="000000" w:themeColor="text1"/>
                <w:sz w:val="20"/>
                <w:szCs w:val="20"/>
              </w:rPr>
              <w:t>2</w:t>
            </w:r>
            <w:r>
              <w:rPr>
                <w:iCs/>
                <w:color w:val="000000" w:themeColor="text1"/>
                <w:sz w:val="20"/>
                <w:szCs w:val="20"/>
              </w:rPr>
              <w:t>4</w:t>
            </w:r>
            <w:r w:rsidRPr="00240698">
              <w:rPr>
                <w:iCs/>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8B89C" w14:textId="77777777" w:rsidR="00240698" w:rsidRPr="00240698" w:rsidRDefault="00240698" w:rsidP="009242F9">
            <w:pPr>
              <w:spacing w:after="200"/>
              <w:contextualSpacing/>
              <w:jc w:val="both"/>
              <w:rPr>
                <w:iCs/>
                <w:sz w:val="20"/>
                <w:szCs w:val="20"/>
              </w:rPr>
            </w:pPr>
            <w:r w:rsidRPr="0024069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21F03C1" w14:textId="77777777" w:rsidR="00240698" w:rsidRPr="00240698" w:rsidRDefault="00240698" w:rsidP="009242F9">
            <w:pPr>
              <w:jc w:val="both"/>
              <w:rPr>
                <w:color w:val="000000" w:themeColor="text1"/>
                <w:sz w:val="20"/>
                <w:szCs w:val="20"/>
              </w:rPr>
            </w:pPr>
            <w:r>
              <w:rPr>
                <w:color w:val="000000" w:themeColor="text1"/>
                <w:sz w:val="20"/>
                <w:szCs w:val="20"/>
              </w:rPr>
              <w:t>Mokymo lėšos gimnazijos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DFB6BD" w14:textId="77777777" w:rsidR="00240698" w:rsidRPr="00240698" w:rsidRDefault="00240698" w:rsidP="00240698">
            <w:pPr>
              <w:spacing w:after="200"/>
              <w:contextualSpacing/>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725046" w14:textId="76CBAFFB" w:rsidR="00240698" w:rsidRPr="00240698" w:rsidRDefault="00240698" w:rsidP="009242F9">
            <w:pPr>
              <w:spacing w:after="200"/>
              <w:contextualSpacing/>
              <w:jc w:val="both"/>
              <w:rPr>
                <w:iCs/>
                <w:color w:val="000000" w:themeColor="text1"/>
                <w:sz w:val="20"/>
                <w:szCs w:val="20"/>
              </w:rPr>
            </w:pPr>
            <w:r>
              <w:rPr>
                <w:iCs/>
                <w:color w:val="000000" w:themeColor="text1"/>
                <w:sz w:val="20"/>
                <w:szCs w:val="20"/>
              </w:rPr>
              <w:t>-5</w:t>
            </w:r>
          </w:p>
        </w:tc>
      </w:tr>
      <w:tr w:rsidR="00C23DD9" w:rsidRPr="00DA5435" w14:paraId="2EAA3D08" w14:textId="77777777" w:rsidTr="001E57A5">
        <w:trPr>
          <w:cantSplit/>
          <w:trHeight w:hRule="exact" w:val="59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797D422" w14:textId="7CF6EB64" w:rsidR="00C23DD9" w:rsidRPr="00DA5435" w:rsidRDefault="00C23DD9" w:rsidP="00C23DD9">
            <w:pPr>
              <w:spacing w:after="200"/>
              <w:contextualSpacing/>
              <w:jc w:val="both"/>
              <w:rPr>
                <w:b/>
                <w:bCs/>
                <w:iCs/>
                <w:color w:val="000000" w:themeColor="text1"/>
                <w:sz w:val="20"/>
                <w:szCs w:val="20"/>
              </w:rPr>
            </w:pPr>
            <w:r>
              <w:rPr>
                <w:b/>
                <w:bCs/>
                <w:iCs/>
                <w:color w:val="000000" w:themeColor="text1"/>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B1FE96" w14:textId="77777777" w:rsidR="00C23DD9" w:rsidRPr="00DA5435" w:rsidRDefault="00C23DD9" w:rsidP="00C23DD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58078FE" w14:textId="2CF01AFC" w:rsidR="00C23DD9" w:rsidRPr="00DA5435" w:rsidRDefault="00C23DD9" w:rsidP="00C23DD9">
            <w:pPr>
              <w:jc w:val="both"/>
              <w:rPr>
                <w:b/>
                <w:bCs/>
                <w:color w:val="000000" w:themeColor="text1"/>
                <w:sz w:val="20"/>
                <w:szCs w:val="20"/>
              </w:rPr>
            </w:pPr>
            <w:r>
              <w:rPr>
                <w:b/>
                <w:bCs/>
                <w:color w:val="000000" w:themeColor="text1"/>
                <w:sz w:val="20"/>
                <w:szCs w:val="20"/>
              </w:rPr>
              <w:t>Anykščių rajono Liudvikos ir Stanislovo Didžiulių viešoji biblioteka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AE5A19" w14:textId="28964F0B" w:rsidR="00C23DD9" w:rsidRPr="00DA5435" w:rsidRDefault="00331250" w:rsidP="00C23DD9">
            <w:pPr>
              <w:spacing w:after="200"/>
              <w:contextualSpacing/>
              <w:jc w:val="both"/>
              <w:rPr>
                <w:b/>
                <w:bCs/>
                <w:iCs/>
                <w:color w:val="000000" w:themeColor="text1"/>
                <w:sz w:val="20"/>
                <w:szCs w:val="20"/>
              </w:rPr>
            </w:pPr>
            <w:r>
              <w:rPr>
                <w:b/>
                <w:bCs/>
                <w:iCs/>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7C36944" w14:textId="77777777" w:rsidR="00C23DD9" w:rsidRPr="00DA5435" w:rsidRDefault="00C23DD9" w:rsidP="00C23DD9">
            <w:pPr>
              <w:spacing w:after="200"/>
              <w:contextualSpacing/>
              <w:jc w:val="both"/>
              <w:rPr>
                <w:b/>
                <w:bCs/>
                <w:iCs/>
                <w:color w:val="000000" w:themeColor="text1"/>
                <w:sz w:val="20"/>
                <w:szCs w:val="20"/>
              </w:rPr>
            </w:pPr>
          </w:p>
        </w:tc>
      </w:tr>
      <w:tr w:rsidR="00C23DD9" w:rsidRPr="00C87CF4" w14:paraId="26D8B630" w14:textId="77777777" w:rsidTr="00DA543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8EDAF7" w14:textId="72C3A204" w:rsidR="00C23DD9" w:rsidRDefault="00C23DD9" w:rsidP="00C23DD9">
            <w:pPr>
              <w:spacing w:after="200"/>
              <w:contextualSpacing/>
              <w:jc w:val="both"/>
              <w:rPr>
                <w:iCs/>
                <w:color w:val="000000" w:themeColor="text1"/>
                <w:sz w:val="20"/>
                <w:szCs w:val="20"/>
              </w:rPr>
            </w:pPr>
            <w:r>
              <w:rPr>
                <w:iCs/>
                <w:color w:val="000000" w:themeColor="text1"/>
                <w:sz w:val="20"/>
                <w:szCs w:val="20"/>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305AE" w14:textId="2A1E459C" w:rsidR="00C23DD9" w:rsidRDefault="00C23DD9" w:rsidP="00C23DD9">
            <w:pPr>
              <w:spacing w:after="200"/>
              <w:contextualSpacing/>
              <w:jc w:val="both"/>
              <w:rPr>
                <w:iCs/>
                <w:sz w:val="20"/>
                <w:szCs w:val="20"/>
              </w:rPr>
            </w:pPr>
            <w:r>
              <w:rPr>
                <w:iCs/>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0ADB6C8" w14:textId="5A8B2EFC" w:rsidR="00C23DD9" w:rsidRDefault="00C23DD9" w:rsidP="00C23DD9">
            <w:pPr>
              <w:jc w:val="both"/>
              <w:rPr>
                <w:color w:val="000000" w:themeColor="text1"/>
                <w:sz w:val="20"/>
                <w:szCs w:val="20"/>
              </w:rPr>
            </w:pPr>
            <w:r>
              <w:rPr>
                <w:color w:val="000000" w:themeColor="text1"/>
                <w:sz w:val="20"/>
                <w:szCs w:val="20"/>
              </w:rPr>
              <w:t>Biudžeto lėšos (kultūros įstaigų veiklos išlaidos)</w:t>
            </w:r>
            <w:r w:rsidR="00331250">
              <w:rPr>
                <w:color w:val="000000" w:themeColor="text1"/>
                <w:sz w:val="20"/>
                <w:szCs w:val="20"/>
              </w:rPr>
              <w:t xml:space="preserve"> </w:t>
            </w:r>
            <w:r>
              <w:rPr>
                <w:color w:val="000000" w:themeColor="text1"/>
                <w:sz w:val="20"/>
                <w:szCs w:val="20"/>
              </w:rPr>
              <w:t>(08)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349F6F1" w14:textId="29631624" w:rsidR="00C23DD9" w:rsidRDefault="00331250" w:rsidP="00C23DD9">
            <w:pPr>
              <w:spacing w:after="200"/>
              <w:contextualSpacing/>
              <w:jc w:val="both"/>
              <w:rPr>
                <w:iCs/>
                <w:color w:val="000000" w:themeColor="text1"/>
                <w:sz w:val="20"/>
                <w:szCs w:val="20"/>
              </w:rPr>
            </w:pPr>
            <w:r>
              <w:rPr>
                <w:iCs/>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933EB0" w14:textId="77777777" w:rsidR="00C23DD9" w:rsidRDefault="00C23DD9" w:rsidP="00C23DD9">
            <w:pPr>
              <w:spacing w:after="200"/>
              <w:contextualSpacing/>
              <w:jc w:val="both"/>
              <w:rPr>
                <w:iCs/>
                <w:color w:val="000000" w:themeColor="text1"/>
                <w:sz w:val="20"/>
                <w:szCs w:val="20"/>
              </w:rPr>
            </w:pPr>
          </w:p>
        </w:tc>
      </w:tr>
      <w:tr w:rsidR="00C23DD9" w:rsidRPr="00197C0D" w14:paraId="34F17CBC" w14:textId="77777777" w:rsidTr="0006668A">
        <w:trPr>
          <w:cantSplit/>
          <w:trHeight w:hRule="exact" w:val="352"/>
        </w:trPr>
        <w:tc>
          <w:tcPr>
            <w:tcW w:w="851" w:type="dxa"/>
            <w:shd w:val="clear" w:color="auto" w:fill="auto"/>
          </w:tcPr>
          <w:p w14:paraId="302612DE" w14:textId="249489BA" w:rsidR="00C23DD9" w:rsidRDefault="00C23DD9" w:rsidP="00C23DD9">
            <w:pPr>
              <w:spacing w:after="200"/>
              <w:contextualSpacing/>
              <w:jc w:val="both"/>
              <w:rPr>
                <w:b/>
                <w:color w:val="000000" w:themeColor="text1"/>
                <w:sz w:val="20"/>
                <w:szCs w:val="20"/>
              </w:rPr>
            </w:pPr>
          </w:p>
          <w:p w14:paraId="460DD241" w14:textId="09E4F8B6" w:rsidR="00C23DD9" w:rsidRPr="00197C0D" w:rsidRDefault="00C23DD9" w:rsidP="00C23DD9">
            <w:pPr>
              <w:spacing w:after="200"/>
              <w:contextualSpacing/>
              <w:jc w:val="both"/>
              <w:rPr>
                <w:b/>
                <w:color w:val="000000" w:themeColor="text1"/>
                <w:sz w:val="20"/>
                <w:szCs w:val="20"/>
              </w:rPr>
            </w:pPr>
          </w:p>
        </w:tc>
        <w:tc>
          <w:tcPr>
            <w:tcW w:w="1134" w:type="dxa"/>
            <w:shd w:val="clear" w:color="auto" w:fill="auto"/>
          </w:tcPr>
          <w:p w14:paraId="1B47D431" w14:textId="77777777" w:rsidR="00C23DD9" w:rsidRPr="00197C0D" w:rsidRDefault="00C23DD9" w:rsidP="00C23DD9">
            <w:pPr>
              <w:spacing w:after="200"/>
              <w:contextualSpacing/>
              <w:jc w:val="both"/>
              <w:rPr>
                <w:b/>
                <w:color w:val="000000" w:themeColor="text1"/>
                <w:sz w:val="20"/>
                <w:szCs w:val="20"/>
              </w:rPr>
            </w:pPr>
          </w:p>
        </w:tc>
        <w:tc>
          <w:tcPr>
            <w:tcW w:w="4074" w:type="dxa"/>
            <w:shd w:val="clear" w:color="auto" w:fill="auto"/>
          </w:tcPr>
          <w:p w14:paraId="2DA427B4" w14:textId="77777777" w:rsidR="00C23DD9" w:rsidRPr="00197C0D" w:rsidRDefault="00C23DD9" w:rsidP="00C23DD9">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51C9BB07" w:rsidR="00C23DD9" w:rsidRPr="00AD019B" w:rsidRDefault="001753CE" w:rsidP="00C23DD9">
            <w:pPr>
              <w:tabs>
                <w:tab w:val="left" w:pos="870"/>
              </w:tabs>
              <w:spacing w:after="200"/>
              <w:contextualSpacing/>
              <w:jc w:val="both"/>
              <w:rPr>
                <w:b/>
                <w:color w:val="000000" w:themeColor="text1"/>
                <w:sz w:val="20"/>
                <w:szCs w:val="20"/>
              </w:rPr>
            </w:pPr>
            <w:r>
              <w:rPr>
                <w:b/>
                <w:color w:val="000000" w:themeColor="text1"/>
                <w:sz w:val="20"/>
                <w:szCs w:val="20"/>
              </w:rPr>
              <w:t>494,7</w:t>
            </w:r>
          </w:p>
        </w:tc>
        <w:tc>
          <w:tcPr>
            <w:tcW w:w="1962" w:type="dxa"/>
            <w:shd w:val="clear" w:color="auto" w:fill="auto"/>
          </w:tcPr>
          <w:p w14:paraId="05042218" w14:textId="09183EC8" w:rsidR="00C23DD9" w:rsidRPr="00197C0D" w:rsidRDefault="00240698" w:rsidP="00C23DD9">
            <w:pPr>
              <w:spacing w:after="200"/>
              <w:contextualSpacing/>
              <w:jc w:val="both"/>
              <w:rPr>
                <w:b/>
                <w:color w:val="000000" w:themeColor="text1"/>
                <w:sz w:val="20"/>
                <w:szCs w:val="20"/>
              </w:rPr>
            </w:pPr>
            <w:r>
              <w:rPr>
                <w:b/>
                <w:color w:val="000000" w:themeColor="text1"/>
                <w:sz w:val="20"/>
                <w:szCs w:val="20"/>
              </w:rPr>
              <w:t>-</w:t>
            </w:r>
            <w:r w:rsidR="00DE66D4">
              <w:rPr>
                <w:b/>
                <w:color w:val="000000" w:themeColor="text1"/>
                <w:sz w:val="20"/>
                <w:szCs w:val="20"/>
              </w:rPr>
              <w:t>2</w:t>
            </w:r>
            <w:r>
              <w:rPr>
                <w:b/>
                <w:color w:val="000000" w:themeColor="text1"/>
                <w:sz w:val="20"/>
                <w:szCs w:val="20"/>
              </w:rPr>
              <w:t>,</w:t>
            </w:r>
            <w:r w:rsidR="005B39AD">
              <w:rPr>
                <w:b/>
                <w:color w:val="000000" w:themeColor="text1"/>
                <w:sz w:val="20"/>
                <w:szCs w:val="20"/>
              </w:rPr>
              <w:t>6</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77777777" w:rsidR="007A146E" w:rsidRDefault="0036405F" w:rsidP="007A146E">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1F29B05B" w14:textId="62DA5EFC" w:rsidR="0036405F" w:rsidRPr="00D1545B" w:rsidRDefault="0036405F" w:rsidP="00D1545B">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16A98B05"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F6273B">
        <w:rPr>
          <w:bCs/>
          <w:lang w:eastAsia="lt-LT"/>
        </w:rPr>
        <w:t>2</w:t>
      </w:r>
      <w:r w:rsidR="00181775">
        <w:rPr>
          <w:bCs/>
          <w:lang w:eastAsia="lt-LT"/>
        </w:rPr>
        <w:t xml:space="preserve"> m. </w:t>
      </w:r>
      <w:r w:rsidR="009517C2">
        <w:rPr>
          <w:bCs/>
          <w:lang w:eastAsia="lt-LT"/>
        </w:rPr>
        <w:t>gruodžio</w:t>
      </w:r>
      <w:r w:rsidR="00181775">
        <w:rPr>
          <w:bCs/>
          <w:lang w:eastAsia="lt-LT"/>
        </w:rPr>
        <w:t xml:space="preserve"> </w:t>
      </w:r>
      <w:r w:rsidR="00D21B4B">
        <w:rPr>
          <w:bCs/>
          <w:lang w:eastAsia="lt-LT"/>
        </w:rPr>
        <w:t>31</w:t>
      </w:r>
      <w:r w:rsidR="009517C2">
        <w:rPr>
          <w:bCs/>
          <w:lang w:eastAsia="lt-LT"/>
        </w:rPr>
        <w:t xml:space="preserve"> </w:t>
      </w:r>
      <w:r w:rsidR="00181775">
        <w:rPr>
          <w:bCs/>
          <w:lang w:eastAsia="lt-LT"/>
        </w:rPr>
        <w:t>d.</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77777777" w:rsidR="0036405F" w:rsidRPr="00197C0D" w:rsidRDefault="0036405F" w:rsidP="00197C0D">
      <w:pPr>
        <w:tabs>
          <w:tab w:val="left" w:pos="567"/>
        </w:tabs>
        <w:ind w:left="720"/>
        <w:contextualSpacing/>
        <w:jc w:val="both"/>
        <w:rPr>
          <w:lang w:eastAsia="lt-LT"/>
        </w:rPr>
      </w:pPr>
      <w:r w:rsidRPr="00197C0D">
        <w:rPr>
          <w:lang w:eastAsia="lt-LT"/>
        </w:rPr>
        <w:t xml:space="preserve">Rengėja – Finansų ir apskaitos skyriaus vedėjo pavaduotoja  </w:t>
      </w:r>
      <w:proofErr w:type="spellStart"/>
      <w:r w:rsidRPr="00197C0D">
        <w:rPr>
          <w:lang w:eastAsia="lt-LT"/>
        </w:rPr>
        <w:t>Danuta</w:t>
      </w:r>
      <w:proofErr w:type="spellEnd"/>
      <w:r w:rsidRPr="00197C0D">
        <w:rPr>
          <w:lang w:eastAsia="lt-LT"/>
        </w:rPr>
        <w:t xml:space="preserve"> </w:t>
      </w:r>
      <w:proofErr w:type="spellStart"/>
      <w:r w:rsidRPr="00197C0D">
        <w:rPr>
          <w:lang w:eastAsia="lt-LT"/>
        </w:rPr>
        <w:t>Gruzinskienė</w:t>
      </w:r>
      <w:proofErr w:type="spellEnd"/>
      <w:r w:rsidRPr="00197C0D">
        <w:rPr>
          <w:lang w:eastAsia="lt-LT"/>
        </w:rPr>
        <w:t>.</w:t>
      </w:r>
    </w:p>
    <w:p w14:paraId="3FE3C8F9" w14:textId="5A41696E" w:rsidR="0036405F" w:rsidRPr="00197C0D" w:rsidRDefault="0036405F" w:rsidP="00197C0D">
      <w:pPr>
        <w:contextualSpacing/>
        <w:jc w:val="both"/>
      </w:pPr>
      <w:r w:rsidRPr="00197C0D">
        <w:rPr>
          <w:lang w:eastAsia="lt-LT"/>
        </w:rPr>
        <w:t xml:space="preserve">            Pranešėja – </w:t>
      </w:r>
      <w:r w:rsidR="00B546F9" w:rsidRPr="00197C0D">
        <w:rPr>
          <w:lang w:eastAsia="lt-LT"/>
        </w:rPr>
        <w:t>Finansų ir apskaitos skyriaus vedėj</w:t>
      </w:r>
      <w:r w:rsidR="00C44EE4">
        <w:rPr>
          <w:lang w:eastAsia="lt-LT"/>
        </w:rPr>
        <w:t>a Vida Bužinskienė</w:t>
      </w:r>
      <w:r w:rsidRPr="00197C0D">
        <w:rPr>
          <w:lang w:eastAsia="lt-LT"/>
        </w:rPr>
        <w:t xml:space="preserve">.  </w:t>
      </w:r>
    </w:p>
    <w:sectPr w:rsidR="0036405F" w:rsidRPr="00197C0D"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D940" w14:textId="77777777" w:rsidR="00081486" w:rsidRDefault="00081486">
      <w:r>
        <w:separator/>
      </w:r>
    </w:p>
  </w:endnote>
  <w:endnote w:type="continuationSeparator" w:id="0">
    <w:p w14:paraId="1D9DE800" w14:textId="77777777" w:rsidR="00081486" w:rsidRDefault="0008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96FDE" w14:textId="77777777" w:rsidR="00081486" w:rsidRDefault="00081486">
      <w:r>
        <w:separator/>
      </w:r>
    </w:p>
  </w:footnote>
  <w:footnote w:type="continuationSeparator" w:id="0">
    <w:p w14:paraId="4CECD711" w14:textId="77777777" w:rsidR="00081486" w:rsidRDefault="0008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6"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7"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0"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7"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4"/>
  </w:num>
  <w:num w:numId="2" w16cid:durableId="90901190">
    <w:abstractNumId w:val="23"/>
  </w:num>
  <w:num w:numId="3" w16cid:durableId="1501384003">
    <w:abstractNumId w:val="7"/>
  </w:num>
  <w:num w:numId="4" w16cid:durableId="600843196">
    <w:abstractNumId w:val="6"/>
  </w:num>
  <w:num w:numId="5" w16cid:durableId="667370654">
    <w:abstractNumId w:val="19"/>
  </w:num>
  <w:num w:numId="6" w16cid:durableId="1825387016">
    <w:abstractNumId w:val="5"/>
  </w:num>
  <w:num w:numId="7" w16cid:durableId="553587458">
    <w:abstractNumId w:val="31"/>
  </w:num>
  <w:num w:numId="8" w16cid:durableId="9714455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0"/>
  </w:num>
  <w:num w:numId="10" w16cid:durableId="1002657720">
    <w:abstractNumId w:val="32"/>
  </w:num>
  <w:num w:numId="11" w16cid:durableId="1922518466">
    <w:abstractNumId w:val="33"/>
  </w:num>
  <w:num w:numId="12" w16cid:durableId="580869477">
    <w:abstractNumId w:val="14"/>
  </w:num>
  <w:num w:numId="13" w16cid:durableId="1838224597">
    <w:abstractNumId w:val="8"/>
  </w:num>
  <w:num w:numId="14" w16cid:durableId="1785610032">
    <w:abstractNumId w:val="28"/>
  </w:num>
  <w:num w:numId="15" w16cid:durableId="1971550461">
    <w:abstractNumId w:val="24"/>
  </w:num>
  <w:num w:numId="16" w16cid:durableId="21134604">
    <w:abstractNumId w:val="22"/>
  </w:num>
  <w:num w:numId="17" w16cid:durableId="688068554">
    <w:abstractNumId w:val="34"/>
  </w:num>
  <w:num w:numId="18" w16cid:durableId="1656102765">
    <w:abstractNumId w:val="16"/>
  </w:num>
  <w:num w:numId="19" w16cid:durableId="1940063519">
    <w:abstractNumId w:val="10"/>
  </w:num>
  <w:num w:numId="20" w16cid:durableId="421608822">
    <w:abstractNumId w:val="18"/>
  </w:num>
  <w:num w:numId="21" w16cid:durableId="2010206867">
    <w:abstractNumId w:val="1"/>
  </w:num>
  <w:num w:numId="22" w16cid:durableId="753824464">
    <w:abstractNumId w:val="20"/>
  </w:num>
  <w:num w:numId="23" w16cid:durableId="774835412">
    <w:abstractNumId w:val="13"/>
  </w:num>
  <w:num w:numId="24" w16cid:durableId="1146895345">
    <w:abstractNumId w:val="21"/>
  </w:num>
  <w:num w:numId="25" w16cid:durableId="1847086818">
    <w:abstractNumId w:val="3"/>
  </w:num>
  <w:num w:numId="26" w16cid:durableId="1782601318">
    <w:abstractNumId w:val="11"/>
  </w:num>
  <w:num w:numId="27" w16cid:durableId="516887800">
    <w:abstractNumId w:val="25"/>
  </w:num>
  <w:num w:numId="28" w16cid:durableId="940335619">
    <w:abstractNumId w:val="35"/>
  </w:num>
  <w:num w:numId="29" w16cid:durableId="1284271809">
    <w:abstractNumId w:val="2"/>
  </w:num>
  <w:num w:numId="30" w16cid:durableId="405538153">
    <w:abstractNumId w:val="36"/>
  </w:num>
  <w:num w:numId="31" w16cid:durableId="335957051">
    <w:abstractNumId w:val="38"/>
  </w:num>
  <w:num w:numId="32" w16cid:durableId="89013611">
    <w:abstractNumId w:val="9"/>
  </w:num>
  <w:num w:numId="33" w16cid:durableId="13676344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27"/>
  </w:num>
  <w:num w:numId="36" w16cid:durableId="1638796904">
    <w:abstractNumId w:val="17"/>
  </w:num>
  <w:num w:numId="37" w16cid:durableId="1247689710">
    <w:abstractNumId w:val="30"/>
  </w:num>
  <w:num w:numId="38" w16cid:durableId="7497383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C39"/>
    <w:rsid w:val="00077E4C"/>
    <w:rsid w:val="00077EF3"/>
    <w:rsid w:val="000802E8"/>
    <w:rsid w:val="000804EC"/>
    <w:rsid w:val="00080E8E"/>
    <w:rsid w:val="00081486"/>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A753E"/>
    <w:rsid w:val="000B0CD7"/>
    <w:rsid w:val="000B1489"/>
    <w:rsid w:val="000B1563"/>
    <w:rsid w:val="000B1ACD"/>
    <w:rsid w:val="000B1E51"/>
    <w:rsid w:val="000B1EC3"/>
    <w:rsid w:val="000B222E"/>
    <w:rsid w:val="000B44F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4458"/>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6A3"/>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57F49"/>
    <w:rsid w:val="001606F9"/>
    <w:rsid w:val="00160FC6"/>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6580"/>
    <w:rsid w:val="00187C93"/>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57A5"/>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BB2"/>
    <w:rsid w:val="00287C3F"/>
    <w:rsid w:val="00290375"/>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7A4"/>
    <w:rsid w:val="003067C4"/>
    <w:rsid w:val="003076F5"/>
    <w:rsid w:val="003101E8"/>
    <w:rsid w:val="0031052D"/>
    <w:rsid w:val="00310E71"/>
    <w:rsid w:val="00312748"/>
    <w:rsid w:val="00312C44"/>
    <w:rsid w:val="003134EC"/>
    <w:rsid w:val="00314ED0"/>
    <w:rsid w:val="00315713"/>
    <w:rsid w:val="00315D77"/>
    <w:rsid w:val="003163FF"/>
    <w:rsid w:val="003166B7"/>
    <w:rsid w:val="0031679F"/>
    <w:rsid w:val="00316977"/>
    <w:rsid w:val="00316D45"/>
    <w:rsid w:val="003172CF"/>
    <w:rsid w:val="003172DC"/>
    <w:rsid w:val="00317F4F"/>
    <w:rsid w:val="00320278"/>
    <w:rsid w:val="00321B32"/>
    <w:rsid w:val="0032266E"/>
    <w:rsid w:val="003230EB"/>
    <w:rsid w:val="003233CB"/>
    <w:rsid w:val="00323616"/>
    <w:rsid w:val="0032363F"/>
    <w:rsid w:val="00324414"/>
    <w:rsid w:val="00324790"/>
    <w:rsid w:val="00324C5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587"/>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2BB"/>
    <w:rsid w:val="003A5123"/>
    <w:rsid w:val="003A5209"/>
    <w:rsid w:val="003A525E"/>
    <w:rsid w:val="003A5A88"/>
    <w:rsid w:val="003A5C16"/>
    <w:rsid w:val="003A5E32"/>
    <w:rsid w:val="003A6F80"/>
    <w:rsid w:val="003A7086"/>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F13"/>
    <w:rsid w:val="004F285D"/>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6681"/>
    <w:rsid w:val="005567B3"/>
    <w:rsid w:val="005569F1"/>
    <w:rsid w:val="00556F70"/>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C93"/>
    <w:rsid w:val="005A7ECB"/>
    <w:rsid w:val="005B0D3B"/>
    <w:rsid w:val="005B0F95"/>
    <w:rsid w:val="005B1115"/>
    <w:rsid w:val="005B21BC"/>
    <w:rsid w:val="005B2606"/>
    <w:rsid w:val="005B2703"/>
    <w:rsid w:val="005B39AD"/>
    <w:rsid w:val="005B463F"/>
    <w:rsid w:val="005B4678"/>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D04"/>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2C4E"/>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5483"/>
    <w:rsid w:val="009458B0"/>
    <w:rsid w:val="00945E93"/>
    <w:rsid w:val="009462CD"/>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DB9"/>
    <w:rsid w:val="009C713A"/>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1941"/>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7097"/>
    <w:rsid w:val="00A174B9"/>
    <w:rsid w:val="00A210E4"/>
    <w:rsid w:val="00A2169B"/>
    <w:rsid w:val="00A22514"/>
    <w:rsid w:val="00A236D9"/>
    <w:rsid w:val="00A23EA5"/>
    <w:rsid w:val="00A23F5B"/>
    <w:rsid w:val="00A23FCE"/>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6A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F56"/>
    <w:rsid w:val="00C11A49"/>
    <w:rsid w:val="00C11C66"/>
    <w:rsid w:val="00C12627"/>
    <w:rsid w:val="00C12871"/>
    <w:rsid w:val="00C137FC"/>
    <w:rsid w:val="00C13AF9"/>
    <w:rsid w:val="00C143FB"/>
    <w:rsid w:val="00C145B2"/>
    <w:rsid w:val="00C149AF"/>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7E9A"/>
    <w:rsid w:val="00C30711"/>
    <w:rsid w:val="00C3082B"/>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2DB3"/>
    <w:rsid w:val="00C53EAB"/>
    <w:rsid w:val="00C54017"/>
    <w:rsid w:val="00C546DC"/>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6D1"/>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872"/>
    <w:rsid w:val="00D45D38"/>
    <w:rsid w:val="00D460A1"/>
    <w:rsid w:val="00D4662C"/>
    <w:rsid w:val="00D46FF0"/>
    <w:rsid w:val="00D47031"/>
    <w:rsid w:val="00D47063"/>
    <w:rsid w:val="00D4769C"/>
    <w:rsid w:val="00D47CAF"/>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E62"/>
    <w:rsid w:val="00E267C1"/>
    <w:rsid w:val="00E27AE2"/>
    <w:rsid w:val="00E30736"/>
    <w:rsid w:val="00E31413"/>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44"/>
    <w:rsid w:val="00E621A9"/>
    <w:rsid w:val="00E621DA"/>
    <w:rsid w:val="00E625F2"/>
    <w:rsid w:val="00E6321D"/>
    <w:rsid w:val="00E63A2C"/>
    <w:rsid w:val="00E65386"/>
    <w:rsid w:val="00E65749"/>
    <w:rsid w:val="00E66A0A"/>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358A"/>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657F"/>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C49"/>
    <w:rsid w:val="00F84F25"/>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872"/>
    <w:rsid w:val="00FB6F03"/>
    <w:rsid w:val="00FB72BA"/>
    <w:rsid w:val="00FB751B"/>
    <w:rsid w:val="00FB783E"/>
    <w:rsid w:val="00FC0DAE"/>
    <w:rsid w:val="00FC1C9D"/>
    <w:rsid w:val="00FC30F6"/>
    <w:rsid w:val="00FC368A"/>
    <w:rsid w:val="00FC37D5"/>
    <w:rsid w:val="00FC3984"/>
    <w:rsid w:val="00FC4886"/>
    <w:rsid w:val="00FC5202"/>
    <w:rsid w:val="00FC6DAE"/>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10326</Words>
  <Characters>5887</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Taryba</cp:lastModifiedBy>
  <cp:revision>2</cp:revision>
  <cp:lastPrinted>2022-09-19T05:27:00Z</cp:lastPrinted>
  <dcterms:created xsi:type="dcterms:W3CDTF">2022-12-20T11:38:00Z</dcterms:created>
  <dcterms:modified xsi:type="dcterms:W3CDTF">2022-12-20T11:38:00Z</dcterms:modified>
</cp:coreProperties>
</file>